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E0A" w:rsidRPr="000E08C2" w:rsidRDefault="00283E0A" w:rsidP="000E08C2">
      <w:pPr>
        <w:bidi/>
        <w:spacing w:line="240" w:lineRule="auto"/>
        <w:rPr>
          <w:rFonts w:cs="B Mitra"/>
          <w:noProof/>
        </w:rPr>
      </w:pPr>
      <w:r w:rsidRPr="000E08C2">
        <w:rPr>
          <w:rFonts w:cs="B Mitra"/>
          <w:noProof/>
        </w:rPr>
        <w:drawing>
          <wp:anchor distT="0" distB="0" distL="114300" distR="114300" simplePos="0" relativeHeight="251662336" behindDoc="1" locked="0" layoutInCell="1" allowOverlap="1">
            <wp:simplePos x="0" y="0"/>
            <wp:positionH relativeFrom="page">
              <wp:align>left</wp:align>
            </wp:positionH>
            <wp:positionV relativeFrom="paragraph">
              <wp:posOffset>-938368</wp:posOffset>
            </wp:positionV>
            <wp:extent cx="8395970" cy="5103517"/>
            <wp:effectExtent l="0" t="0" r="508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24.jpg"/>
                    <pic:cNvPicPr/>
                  </pic:nvPicPr>
                  <pic:blipFill rotWithShape="1">
                    <a:blip r:embed="rId8" cstate="print">
                      <a:extLst>
                        <a:ext uri="{28A0092B-C50C-407E-A947-70E740481C1C}">
                          <a14:useLocalDpi xmlns:a14="http://schemas.microsoft.com/office/drawing/2010/main" val="0"/>
                        </a:ext>
                      </a:extLst>
                    </a:blip>
                    <a:srcRect b="40362"/>
                    <a:stretch/>
                  </pic:blipFill>
                  <pic:spPr bwMode="auto">
                    <a:xfrm>
                      <a:off x="0" y="0"/>
                      <a:ext cx="8395970" cy="5103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7E9" w:rsidRPr="000E08C2" w:rsidRDefault="00D077E9" w:rsidP="000E08C2">
      <w:pPr>
        <w:bidi/>
        <w:spacing w:line="240" w:lineRule="auto"/>
        <w:rPr>
          <w:rFonts w:cs="B Mitra"/>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0E08C2" w:rsidTr="00D077E9">
        <w:trPr>
          <w:trHeight w:val="1894"/>
        </w:trPr>
        <w:tc>
          <w:tcPr>
            <w:tcW w:w="5580" w:type="dxa"/>
            <w:tcBorders>
              <w:top w:val="nil"/>
              <w:left w:val="nil"/>
              <w:bottom w:val="nil"/>
              <w:right w:val="nil"/>
            </w:tcBorders>
          </w:tcPr>
          <w:p w:rsidR="00D077E9" w:rsidRPr="000E08C2" w:rsidRDefault="0046046F" w:rsidP="000E08C2">
            <w:pPr>
              <w:bidi/>
              <w:spacing w:line="240" w:lineRule="auto"/>
              <w:rPr>
                <w:rFonts w:cs="B Mitra"/>
              </w:rPr>
            </w:pPr>
            <w:r w:rsidRPr="000E08C2">
              <w:rPr>
                <w:rFonts w:cs="B Mitra"/>
                <w:noProof/>
              </w:rPr>
              <mc:AlternateContent>
                <mc:Choice Requires="wps">
                  <w:drawing>
                    <wp:anchor distT="0" distB="0" distL="114300" distR="114300" simplePos="0" relativeHeight="251668480" behindDoc="0" locked="0" layoutInCell="1" allowOverlap="1">
                      <wp:simplePos x="0" y="0"/>
                      <wp:positionH relativeFrom="column">
                        <wp:posOffset>322004</wp:posOffset>
                      </wp:positionH>
                      <wp:positionV relativeFrom="paragraph">
                        <wp:posOffset>1043601</wp:posOffset>
                      </wp:positionV>
                      <wp:extent cx="1329055" cy="5632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29055"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4650" w:rsidRPr="0046046F" w:rsidRDefault="00104650"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5.35pt;margin-top:82.15pt;width:104.6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" filled="f" stroked="f" strokeweight=".5pt">
                      <v:textbox>
                        <w:txbxContent>
                          <w:p w:rsidR="00104650" w:rsidRPr="0046046F" w:rsidRDefault="00104650"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v:textbox>
                    </v:shape>
                  </w:pict>
                </mc:Fallback>
              </mc:AlternateContent>
            </w:r>
            <w:r w:rsidR="00304EA9" w:rsidRPr="000E08C2">
              <w:rPr>
                <w:rFonts w:cs="B Mitra"/>
                <w:noProof/>
              </w:rPr>
              <w:drawing>
                <wp:anchor distT="0" distB="0" distL="114300" distR="114300" simplePos="0" relativeHeight="251664384" behindDoc="0" locked="0" layoutInCell="1" allowOverlap="1">
                  <wp:simplePos x="0" y="0"/>
                  <wp:positionH relativeFrom="margin">
                    <wp:posOffset>403505</wp:posOffset>
                  </wp:positionH>
                  <wp:positionV relativeFrom="paragraph">
                    <wp:posOffset>11799</wp:posOffset>
                  </wp:positionV>
                  <wp:extent cx="1329055" cy="1191895"/>
                  <wp:effectExtent l="0" t="0" r="444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صل لوگوی پژوهشگاه نیر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1191895"/>
                          </a:xfrm>
                          <a:prstGeom prst="rect">
                            <a:avLst/>
                          </a:prstGeom>
                        </pic:spPr>
                      </pic:pic>
                    </a:graphicData>
                  </a:graphic>
                </wp:anchor>
              </w:drawing>
            </w:r>
            <w:r w:rsidR="00283E0A" w:rsidRPr="000E08C2">
              <w:rPr>
                <w:rFonts w:cs="B Mitra"/>
                <w:noProof/>
              </w:rPr>
              <mc:AlternateContent>
                <mc:Choice Requires="wps">
                  <w:drawing>
                    <wp:anchor distT="0" distB="0" distL="114300" distR="114300" simplePos="0" relativeHeight="251660288" behindDoc="0" locked="0" layoutInCell="1" allowOverlap="1" wp14:anchorId="1F225A27" wp14:editId="03E959F8">
                      <wp:simplePos x="0" y="0"/>
                      <wp:positionH relativeFrom="margin">
                        <wp:posOffset>-338115</wp:posOffset>
                      </wp:positionH>
                      <wp:positionV relativeFrom="page">
                        <wp:posOffset>-1422400</wp:posOffset>
                      </wp:positionV>
                      <wp:extent cx="2966483" cy="17341215"/>
                      <wp:effectExtent l="0" t="0" r="571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966483" cy="17341215"/>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4650" w:rsidRPr="00304EA9" w:rsidRDefault="00104650" w:rsidP="000E4C71">
                                  <w:pPr>
                                    <w:shd w:val="clear" w:color="auto" w:fill="FFFFCC"/>
                                    <w:jc w:val="center"/>
                                    <w:rPr>
                                      <w:rStyle w:val="PlaceholderText"/>
                                      <w:color w:val="FFFF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5A27" id="Rectangle 3" o:spid="_x0000_s1027" alt="white rectangle for text on cover" style="position:absolute;left:0;text-align:left;margin-left:-26.6pt;margin-top:-112pt;width:233.6pt;height:136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" fillcolor="#ffc" stroked="f" strokeweight="2pt">
                      <v:textbox>
                        <w:txbxContent>
                          <w:p w:rsidR="00104650" w:rsidRPr="00304EA9" w:rsidRDefault="00104650" w:rsidP="000E4C71">
                            <w:pPr>
                              <w:shd w:val="clear" w:color="auto" w:fill="FFFFCC"/>
                              <w:jc w:val="center"/>
                              <w:rPr>
                                <w:rStyle w:val="PlaceholderText"/>
                                <w:color w:val="FFFFCC"/>
                              </w:rPr>
                            </w:pPr>
                          </w:p>
                        </w:txbxContent>
                      </v:textbox>
                      <w10:wrap anchorx="margin" anchory="page"/>
                    </v:rect>
                  </w:pict>
                </mc:Fallback>
              </mc:AlternateContent>
            </w:r>
          </w:p>
          <w:p w:rsidR="00D077E9" w:rsidRPr="000E08C2" w:rsidRDefault="00D077E9" w:rsidP="000E08C2">
            <w:pPr>
              <w:bidi/>
              <w:spacing w:line="240" w:lineRule="auto"/>
              <w:rPr>
                <w:rFonts w:cs="B Mitra"/>
              </w:rPr>
            </w:pPr>
          </w:p>
        </w:tc>
      </w:tr>
      <w:tr w:rsidR="00D077E9" w:rsidRPr="000E08C2" w:rsidTr="00D077E9">
        <w:trPr>
          <w:trHeight w:val="7636"/>
        </w:trPr>
        <w:tc>
          <w:tcPr>
            <w:tcW w:w="5580" w:type="dxa"/>
            <w:tcBorders>
              <w:top w:val="nil"/>
              <w:left w:val="nil"/>
              <w:bottom w:val="nil"/>
              <w:right w:val="nil"/>
            </w:tcBorders>
          </w:tcPr>
          <w:p w:rsidR="00D077E9" w:rsidRPr="000E08C2" w:rsidRDefault="00304EA9" w:rsidP="000E08C2">
            <w:pPr>
              <w:bidi/>
              <w:spacing w:line="240" w:lineRule="auto"/>
              <w:rPr>
                <w:rFonts w:cs="B Mitra"/>
                <w:noProof/>
              </w:rPr>
            </w:pPr>
            <w:r w:rsidRPr="000E08C2">
              <w:rPr>
                <w:rFonts w:cs="B Mitra"/>
                <w:noProof/>
                <w:color w:val="FFFFFF" w:themeColor="background1"/>
                <w14:textFill>
                  <w14:noFill/>
                </w14:textFill>
              </w:rPr>
              <mc:AlternateContent>
                <mc:Choice Requires="wps">
                  <w:drawing>
                    <wp:anchor distT="0" distB="0" distL="114300" distR="114300" simplePos="0" relativeHeight="251663360" behindDoc="0" locked="0" layoutInCell="1" allowOverlap="1">
                      <wp:simplePos x="0" y="0"/>
                      <wp:positionH relativeFrom="column">
                        <wp:posOffset>-348748</wp:posOffset>
                      </wp:positionH>
                      <wp:positionV relativeFrom="paragraph">
                        <wp:posOffset>1959772</wp:posOffset>
                      </wp:positionV>
                      <wp:extent cx="2955851" cy="1551867"/>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5851" cy="1551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4650" w:rsidRPr="00613491" w:rsidRDefault="00104650"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104650" w:rsidRPr="00613491" w:rsidRDefault="00104650" w:rsidP="00A740F2">
                                  <w:pPr>
                                    <w:shd w:val="clear" w:color="auto" w:fill="FFFFCC"/>
                                    <w:bidi/>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درصنعت برق)</w:t>
                                  </w:r>
                                </w:p>
                                <w:p w:rsidR="00104650" w:rsidRPr="00613491" w:rsidRDefault="00104650" w:rsidP="00A740F2">
                                  <w:pPr>
                                    <w:shd w:val="clear" w:color="auto" w:fill="FFFFCC"/>
                                    <w:bidi/>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هشتم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آبان‌ماه</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7.45pt;margin-top:154.3pt;width:232.75pt;height:1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" filled="f" stroked="f" strokeweight=".5pt">
                      <v:textbox>
                        <w:txbxContent>
                          <w:p w:rsidR="00104650" w:rsidRPr="00613491" w:rsidRDefault="00104650"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104650" w:rsidRPr="00613491" w:rsidRDefault="00104650" w:rsidP="00A740F2">
                            <w:pPr>
                              <w:shd w:val="clear" w:color="auto" w:fill="FFFFCC"/>
                              <w:bidi/>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درصنعت برق)</w:t>
                            </w:r>
                          </w:p>
                          <w:p w:rsidR="00104650" w:rsidRPr="00613491" w:rsidRDefault="00104650" w:rsidP="00A740F2">
                            <w:pPr>
                              <w:shd w:val="clear" w:color="auto" w:fill="FFFFCC"/>
                              <w:bidi/>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هشتم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آبان‌ماه</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1400</w:t>
                            </w:r>
                          </w:p>
                        </w:txbxContent>
                      </v:textbox>
                    </v:shape>
                  </w:pict>
                </mc:Fallback>
              </mc:AlternateContent>
            </w:r>
          </w:p>
        </w:tc>
      </w:tr>
      <w:tr w:rsidR="00D077E9" w:rsidRPr="000E08C2" w:rsidTr="00D077E9">
        <w:trPr>
          <w:trHeight w:val="2171"/>
        </w:trPr>
        <w:tc>
          <w:tcPr>
            <w:tcW w:w="5580" w:type="dxa"/>
            <w:tcBorders>
              <w:top w:val="nil"/>
              <w:left w:val="nil"/>
              <w:bottom w:val="nil"/>
              <w:right w:val="nil"/>
            </w:tcBorders>
          </w:tcPr>
          <w:p w:rsidR="00D077E9" w:rsidRPr="000E08C2" w:rsidRDefault="00D077E9" w:rsidP="000E08C2">
            <w:pPr>
              <w:bidi/>
              <w:spacing w:line="240" w:lineRule="auto"/>
              <w:rPr>
                <w:rFonts w:cs="B Mitra"/>
              </w:rPr>
            </w:pPr>
          </w:p>
          <w:p w:rsidR="00D077E9" w:rsidRPr="000E08C2" w:rsidRDefault="00D077E9" w:rsidP="000E08C2">
            <w:pPr>
              <w:bidi/>
              <w:spacing w:line="240" w:lineRule="auto"/>
              <w:rPr>
                <w:rFonts w:cs="B Mitra"/>
                <w:noProof/>
              </w:rPr>
            </w:pPr>
          </w:p>
          <w:p w:rsidR="00D077E9" w:rsidRPr="000E08C2" w:rsidRDefault="00D077E9" w:rsidP="000E08C2">
            <w:pPr>
              <w:bidi/>
              <w:spacing w:line="240" w:lineRule="auto"/>
              <w:rPr>
                <w:rFonts w:cs="B Mitra"/>
                <w:noProof/>
              </w:rPr>
            </w:pPr>
          </w:p>
          <w:p w:rsidR="00D077E9" w:rsidRPr="000E08C2" w:rsidRDefault="00D077E9" w:rsidP="000E08C2">
            <w:pPr>
              <w:bidi/>
              <w:spacing w:line="240" w:lineRule="auto"/>
              <w:rPr>
                <w:rFonts w:cs="B Mitra"/>
              </w:rPr>
            </w:pPr>
            <w:r w:rsidRPr="000E08C2">
              <w:rPr>
                <w:rFonts w:cs="B Mitra"/>
              </w:rPr>
              <w:t xml:space="preserve"> </w:t>
            </w:r>
          </w:p>
          <w:p w:rsidR="00D077E9" w:rsidRPr="000E08C2" w:rsidRDefault="00D077E9" w:rsidP="000E08C2">
            <w:pPr>
              <w:bidi/>
              <w:spacing w:line="240" w:lineRule="auto"/>
              <w:rPr>
                <w:rFonts w:cs="B Mitra"/>
                <w:noProof/>
              </w:rPr>
            </w:pPr>
          </w:p>
        </w:tc>
      </w:tr>
    </w:tbl>
    <w:p w:rsidR="00487EB3" w:rsidRPr="000E08C2" w:rsidRDefault="00304EA9" w:rsidP="000E08C2">
      <w:pPr>
        <w:bidi/>
        <w:spacing w:line="240" w:lineRule="auto"/>
        <w:rPr>
          <w:rFonts w:cs="B Mitra"/>
        </w:rPr>
      </w:pPr>
      <w:r w:rsidRPr="000E08C2">
        <w:rPr>
          <w:rFonts w:cs="B Mitra"/>
          <w:noProof/>
          <w:color w:val="FFFFFF" w:themeColor="background1"/>
          <w14:textFill>
            <w14:noFill/>
          </w14:textFill>
        </w:rPr>
        <mc:AlternateContent>
          <mc:Choice Requires="wps">
            <w:drawing>
              <wp:anchor distT="0" distB="0" distL="114300" distR="114300" simplePos="0" relativeHeight="251667456" behindDoc="1" locked="0" layoutInCell="1" allowOverlap="1" wp14:anchorId="46B10BBE" wp14:editId="111C6559">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93D1B" id="Rectangle 2" o:spid="_x0000_s1026" alt="colored rectangle" style="position:absolute;margin-left:-58.8pt;margin-top:525.2pt;width:611.1pt;height:265.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rsidRPr="000E08C2">
        <w:rPr>
          <w:rFonts w:cs="B Mitra"/>
        </w:rPr>
        <w:br w:type="page"/>
      </w:r>
    </w:p>
    <w:p w:rsidR="00FD63EB" w:rsidRPr="009B5547" w:rsidRDefault="00FD63EB" w:rsidP="009B5547">
      <w:pPr>
        <w:pStyle w:val="EmphasisText"/>
        <w:bidi/>
        <w:spacing w:line="240" w:lineRule="auto"/>
        <w:jc w:val="center"/>
        <w:rPr>
          <w:rFonts w:eastAsia="Times New Roman" w:cs="B Mitra"/>
          <w:b w:val="0"/>
          <w:bCs/>
          <w:color w:val="18AFFB" w:themeColor="accent1" w:themeTint="99"/>
          <w:sz w:val="32"/>
          <w:szCs w:val="32"/>
        </w:rPr>
      </w:pPr>
      <w:r w:rsidRPr="009B5547">
        <w:rPr>
          <w:rFonts w:cs="B Mitra"/>
          <w:b w:val="0"/>
          <w:bCs/>
          <w:noProof/>
          <w:color w:val="18AFFB" w:themeColor="accent1" w:themeTint="99"/>
          <w:sz w:val="32"/>
          <w:szCs w:val="32"/>
        </w:rPr>
        <w:lastRenderedPageBreak/>
        <mc:AlternateContent>
          <mc:Choice Requires="wps">
            <w:drawing>
              <wp:anchor distT="0" distB="0" distL="114300" distR="114300" simplePos="0" relativeHeight="251997184" behindDoc="0" locked="0" layoutInCell="1" allowOverlap="1" wp14:anchorId="7C467E26" wp14:editId="37627B14">
                <wp:simplePos x="0" y="0"/>
                <wp:positionH relativeFrom="margin">
                  <wp:posOffset>1584122</wp:posOffset>
                </wp:positionH>
                <wp:positionV relativeFrom="paragraph">
                  <wp:posOffset>406400</wp:posOffset>
                </wp:positionV>
                <wp:extent cx="3023235" cy="411480"/>
                <wp:effectExtent l="95250" t="57150" r="120015" b="160020"/>
                <wp:wrapTopAndBottom/>
                <wp:docPr id="22" name="Text Box 22"/>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FD63EB" w:rsidRPr="00FE7C2A" w:rsidRDefault="00FD63EB" w:rsidP="00FD63E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w:t>
                            </w:r>
                            <w:r>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rPr>
                              <w:t>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E26" id="Text Box 22" o:spid="_x0000_s1029" type="#_x0000_t202" style="position:absolute;left:0;text-align:left;margin-left:124.75pt;margin-top:32pt;width:238.05pt;height:32.4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FD63EB" w:rsidRPr="00FE7C2A" w:rsidRDefault="00FD63EB" w:rsidP="00FD63E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w:t>
                      </w:r>
                      <w:r>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rPr>
                        <w:t>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9B5547">
        <w:rPr>
          <w:rFonts w:cs="B Mitra"/>
          <w:b w:val="0"/>
          <w:bCs/>
          <w:color w:val="18AFFB" w:themeColor="accent1" w:themeTint="99"/>
          <w:sz w:val="32"/>
          <w:szCs w:val="32"/>
          <w:rtl/>
        </w:rPr>
        <w:t>طرح مجلس برای مانع‌‌زدایی از صنعت برق در حال نهایی شدن است</w:t>
      </w:r>
    </w:p>
    <w:p w:rsidR="009B5547" w:rsidRDefault="009B5547" w:rsidP="00A740F2">
      <w:pPr>
        <w:pStyle w:val="EmphasisText"/>
        <w:bidi/>
        <w:spacing w:line="240" w:lineRule="auto"/>
        <w:jc w:val="both"/>
        <w:rPr>
          <w:rFonts w:eastAsia="Times New Roman" w:cs="B Mitra"/>
          <w:color w:val="000000"/>
          <w:sz w:val="24"/>
          <w:szCs w:val="24"/>
          <w:rtl/>
        </w:rPr>
      </w:pPr>
      <w:r w:rsidRPr="009B5547">
        <w:rPr>
          <w:rFonts w:eastAsia="Times New Roman" w:cs="B Mitra"/>
          <w:color w:val="555555"/>
          <w:sz w:val="24"/>
          <w:szCs w:val="24"/>
          <w:rtl/>
        </w:rPr>
        <w:t>دنياي اقتصا</w:t>
      </w:r>
      <w:r>
        <w:rPr>
          <w:rFonts w:eastAsia="Times New Roman" w:cs="B Mitra" w:hint="cs"/>
          <w:color w:val="555555"/>
          <w:sz w:val="24"/>
          <w:szCs w:val="24"/>
          <w:rtl/>
        </w:rPr>
        <w:t xml:space="preserve">د: </w:t>
      </w:r>
      <w:r w:rsidRPr="009B5547">
        <w:rPr>
          <w:rFonts w:eastAsia="Times New Roman" w:cs="B Mitra"/>
          <w:color w:val="000000"/>
          <w:sz w:val="24"/>
          <w:szCs w:val="24"/>
          <w:rtl/>
        </w:rPr>
        <w:t xml:space="preserve">عضو کمیسیون انرژی مجلس شورای اسلامی گفت: طرح مانع‌‌زدایی از صنعت برق با </w:t>
      </w:r>
      <w:r w:rsidRPr="009B5547">
        <w:rPr>
          <w:rFonts w:eastAsia="Times New Roman" w:cs="B Mitra"/>
          <w:color w:val="000000"/>
          <w:sz w:val="24"/>
          <w:szCs w:val="24"/>
          <w:rtl/>
          <w:lang w:bidi="fa-IR"/>
        </w:rPr>
        <w:t>۶</w:t>
      </w:r>
      <w:r w:rsidRPr="009B5547">
        <w:rPr>
          <w:rFonts w:eastAsia="Times New Roman" w:cs="B Mitra"/>
          <w:color w:val="000000"/>
          <w:sz w:val="24"/>
          <w:szCs w:val="24"/>
          <w:rtl/>
        </w:rPr>
        <w:t xml:space="preserve"> سرفصل درباره انرژی‌‌های تجدیدپذیر در حال نهایی شدن است.</w:t>
      </w:r>
    </w:p>
    <w:p w:rsidR="00A740F2" w:rsidRDefault="009B5547" w:rsidP="00A740F2">
      <w:pPr>
        <w:pStyle w:val="EmphasisText"/>
        <w:bidi/>
        <w:spacing w:line="240" w:lineRule="auto"/>
        <w:jc w:val="both"/>
        <w:rPr>
          <w:rFonts w:eastAsia="Times New Roman" w:cs="B Mitra"/>
          <w:color w:val="000000"/>
          <w:sz w:val="24"/>
          <w:szCs w:val="24"/>
          <w:rtl/>
        </w:rPr>
      </w:pPr>
      <w:r>
        <w:rPr>
          <w:noProof/>
        </w:rPr>
        <w:drawing>
          <wp:anchor distT="0" distB="0" distL="114300" distR="114300" simplePos="0" relativeHeight="251998208" behindDoc="0" locked="0" layoutInCell="1" allowOverlap="1" wp14:anchorId="5706E4EC" wp14:editId="3E8916BD">
            <wp:simplePos x="0" y="0"/>
            <wp:positionH relativeFrom="margin">
              <wp:align>left</wp:align>
            </wp:positionH>
            <wp:positionV relativeFrom="paragraph">
              <wp:posOffset>14416</wp:posOffset>
            </wp:positionV>
            <wp:extent cx="2297430" cy="1543685"/>
            <wp:effectExtent l="0" t="0" r="7620" b="0"/>
            <wp:wrapSquare wrapText="bothSides"/>
            <wp:docPr id="23" name="Picture 23" descr="طرح مهم صنعت برق در مجلس/ دستورکار جدی بهارستانی 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طرح مهم صنعت برق در مجلس/ دستورکار جدی بهارستانی ه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2383" cy="154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547">
        <w:rPr>
          <w:rFonts w:eastAsia="Times New Roman" w:cs="B Mitra"/>
          <w:color w:val="000000"/>
          <w:sz w:val="24"/>
          <w:szCs w:val="24"/>
          <w:rtl/>
        </w:rPr>
        <w:t xml:space="preserve">به گزارش </w:t>
      </w:r>
      <w:r>
        <w:rPr>
          <w:rFonts w:eastAsia="Times New Roman" w:cs="Cambria" w:hint="cs"/>
          <w:color w:val="000000"/>
          <w:sz w:val="24"/>
          <w:szCs w:val="24"/>
          <w:rtl/>
        </w:rPr>
        <w:t>"</w:t>
      </w:r>
      <w:r w:rsidRPr="009B5547">
        <w:rPr>
          <w:rFonts w:eastAsia="Times New Roman" w:cs="B Mitra"/>
          <w:color w:val="000000"/>
          <w:sz w:val="24"/>
          <w:szCs w:val="24"/>
          <w:rtl/>
        </w:rPr>
        <w:t>ایرنا</w:t>
      </w:r>
      <w:r>
        <w:rPr>
          <w:rFonts w:eastAsia="Times New Roman" w:cs="Cambria" w:hint="cs"/>
          <w:color w:val="000000"/>
          <w:sz w:val="24"/>
          <w:szCs w:val="24"/>
          <w:rtl/>
        </w:rPr>
        <w:t>"</w:t>
      </w:r>
      <w:r w:rsidRPr="009B5547">
        <w:rPr>
          <w:rFonts w:eastAsia="Times New Roman" w:cs="B Mitra"/>
          <w:color w:val="000000"/>
          <w:sz w:val="24"/>
          <w:szCs w:val="24"/>
          <w:rtl/>
        </w:rPr>
        <w:t>، مالک</w:t>
      </w:r>
      <w:r>
        <w:rPr>
          <w:rFonts w:eastAsia="Times New Roman" w:cs="B Mitra" w:hint="cs"/>
          <w:color w:val="000000"/>
          <w:sz w:val="24"/>
          <w:szCs w:val="24"/>
          <w:rtl/>
        </w:rPr>
        <w:t>‌</w:t>
      </w:r>
      <w:r w:rsidRPr="009B5547">
        <w:rPr>
          <w:rFonts w:eastAsia="Times New Roman" w:cs="B Mitra"/>
          <w:color w:val="000000"/>
          <w:sz w:val="24"/>
          <w:szCs w:val="24"/>
          <w:rtl/>
        </w:rPr>
        <w:t>شریعتی</w:t>
      </w:r>
      <w:r>
        <w:rPr>
          <w:rFonts w:eastAsia="Times New Roman" w:cs="B Mitra" w:hint="cs"/>
          <w:color w:val="000000"/>
          <w:sz w:val="24"/>
          <w:szCs w:val="24"/>
          <w:rtl/>
        </w:rPr>
        <w:t>‌نیاسر</w:t>
      </w:r>
      <w:r w:rsidRPr="009B5547">
        <w:rPr>
          <w:rFonts w:eastAsia="Times New Roman" w:cs="B Mitra"/>
          <w:color w:val="000000"/>
          <w:sz w:val="24"/>
          <w:szCs w:val="24"/>
          <w:rtl/>
        </w:rPr>
        <w:t xml:space="preserve"> در افتتاحیه ششمین</w:t>
      </w:r>
      <w:r>
        <w:rPr>
          <w:rFonts w:eastAsia="Times New Roman" w:cs="B Mitra" w:hint="cs"/>
          <w:color w:val="000000"/>
          <w:sz w:val="24"/>
          <w:szCs w:val="24"/>
          <w:rtl/>
        </w:rPr>
        <w:t xml:space="preserve"> </w:t>
      </w:r>
      <w:r w:rsidRPr="009B5547">
        <w:rPr>
          <w:rFonts w:eastAsia="Times New Roman" w:cs="B Mitra"/>
          <w:color w:val="000000"/>
          <w:sz w:val="24"/>
          <w:szCs w:val="24"/>
          <w:rtl/>
        </w:rPr>
        <w:t>کنفرانس</w:t>
      </w:r>
      <w:r>
        <w:rPr>
          <w:rFonts w:eastAsia="Times New Roman" w:cs="B Mitra" w:hint="cs"/>
          <w:color w:val="000000"/>
          <w:sz w:val="24"/>
          <w:szCs w:val="24"/>
          <w:rtl/>
        </w:rPr>
        <w:t>‌</w:t>
      </w:r>
      <w:r w:rsidRPr="009B5547">
        <w:rPr>
          <w:rFonts w:eastAsia="Times New Roman" w:cs="B Mitra"/>
          <w:color w:val="000000"/>
          <w:sz w:val="24"/>
          <w:szCs w:val="24"/>
          <w:rtl/>
        </w:rPr>
        <w:t>بین‌المللی</w:t>
      </w:r>
      <w:r>
        <w:rPr>
          <w:rFonts w:eastAsia="Times New Roman" w:cs="B Mitra" w:hint="cs"/>
          <w:color w:val="000000"/>
          <w:sz w:val="24"/>
          <w:szCs w:val="24"/>
          <w:rtl/>
        </w:rPr>
        <w:t xml:space="preserve"> </w:t>
      </w:r>
      <w:r w:rsidRPr="009B5547">
        <w:rPr>
          <w:rFonts w:eastAsia="Times New Roman" w:cs="B Mitra"/>
          <w:color w:val="000000"/>
          <w:sz w:val="24"/>
          <w:szCs w:val="24"/>
          <w:rtl/>
        </w:rPr>
        <w:t>انرژ‌‌ی‌‌های</w:t>
      </w:r>
      <w:r>
        <w:rPr>
          <w:rFonts w:eastAsia="Times New Roman" w:cs="Cambria" w:hint="cs"/>
          <w:color w:val="000000"/>
          <w:sz w:val="24"/>
          <w:szCs w:val="24"/>
          <w:rtl/>
        </w:rPr>
        <w:t xml:space="preserve"> </w:t>
      </w:r>
      <w:r w:rsidRPr="009B5547">
        <w:rPr>
          <w:rFonts w:eastAsia="Times New Roman" w:cs="B Mitra"/>
          <w:color w:val="000000"/>
          <w:sz w:val="24"/>
          <w:szCs w:val="24"/>
          <w:rtl/>
        </w:rPr>
        <w:t>تجدیدپذیر افزود:</w:t>
      </w:r>
      <w:r>
        <w:rPr>
          <w:rFonts w:eastAsia="Times New Roman" w:cs="B Mitra" w:hint="cs"/>
          <w:color w:val="000000"/>
          <w:sz w:val="24"/>
          <w:szCs w:val="24"/>
          <w:rtl/>
        </w:rPr>
        <w:t xml:space="preserve"> </w:t>
      </w:r>
      <w:r w:rsidRPr="009B5547">
        <w:rPr>
          <w:rFonts w:eastAsia="Times New Roman" w:cs="B Mitra"/>
          <w:color w:val="000000"/>
          <w:sz w:val="24"/>
          <w:szCs w:val="24"/>
          <w:rtl/>
        </w:rPr>
        <w:t>به</w:t>
      </w:r>
      <w:r>
        <w:rPr>
          <w:rFonts w:eastAsia="Times New Roman" w:cs="B Mitra" w:hint="cs"/>
          <w:color w:val="000000"/>
          <w:sz w:val="24"/>
          <w:szCs w:val="24"/>
          <w:rtl/>
        </w:rPr>
        <w:t xml:space="preserve"> </w:t>
      </w:r>
      <w:r w:rsidRPr="009B5547">
        <w:rPr>
          <w:rFonts w:eastAsia="Times New Roman" w:cs="B Mitra"/>
          <w:color w:val="000000"/>
          <w:sz w:val="24"/>
          <w:szCs w:val="24"/>
          <w:rtl/>
        </w:rPr>
        <w:t>دنبال خاموشی‌های تابستان امسال کمیسیون انرژی مجلس شورای اسلامی مصمم به ارائه طرحی برای مانع‌زدایی از صنعت برق شد.</w:t>
      </w:r>
    </w:p>
    <w:p w:rsidR="009B5547" w:rsidRDefault="009B5547" w:rsidP="00A740F2">
      <w:pPr>
        <w:pStyle w:val="EmphasisText"/>
        <w:bidi/>
        <w:spacing w:line="240" w:lineRule="auto"/>
        <w:jc w:val="both"/>
        <w:rPr>
          <w:rFonts w:eastAsia="Times New Roman" w:cs="B Mitra"/>
          <w:color w:val="000000"/>
          <w:sz w:val="24"/>
          <w:szCs w:val="24"/>
          <w:rtl/>
        </w:rPr>
      </w:pPr>
      <w:r w:rsidRPr="009B5547">
        <w:rPr>
          <w:rFonts w:eastAsia="Times New Roman" w:cs="B Mitra"/>
          <w:color w:val="000000"/>
          <w:sz w:val="24"/>
          <w:szCs w:val="24"/>
          <w:rtl/>
        </w:rPr>
        <w:t>وی ادامه داد: طرح تدوین شده پس از</w:t>
      </w:r>
      <w:r>
        <w:rPr>
          <w:rFonts w:eastAsia="Times New Roman" w:cs="B Mitra" w:hint="cs"/>
          <w:color w:val="000000"/>
          <w:sz w:val="24"/>
          <w:szCs w:val="24"/>
          <w:rtl/>
        </w:rPr>
        <w:t xml:space="preserve"> </w:t>
      </w:r>
      <w:r w:rsidRPr="009B5547">
        <w:rPr>
          <w:rFonts w:eastAsia="Times New Roman" w:cs="B Mitra"/>
          <w:color w:val="000000"/>
          <w:sz w:val="24"/>
          <w:szCs w:val="24"/>
          <w:rtl/>
        </w:rPr>
        <w:t>نهایی شدن در کمیسیون برای تایید</w:t>
      </w:r>
      <w:r>
        <w:rPr>
          <w:rFonts w:eastAsia="Times New Roman" w:cs="B Mitra" w:hint="cs"/>
          <w:color w:val="000000"/>
          <w:sz w:val="24"/>
          <w:szCs w:val="24"/>
          <w:rtl/>
        </w:rPr>
        <w:t xml:space="preserve"> </w:t>
      </w:r>
      <w:r w:rsidRPr="009B5547">
        <w:rPr>
          <w:rFonts w:eastAsia="Times New Roman" w:cs="B Mitra"/>
          <w:color w:val="000000"/>
          <w:sz w:val="24"/>
          <w:szCs w:val="24"/>
          <w:rtl/>
        </w:rPr>
        <w:t xml:space="preserve">نهایی به صحن علنی مجلس ارسال و سپس اجرایی خواهد شد. عضو کمیسیون انرژی مجلس شورای اسلامی خاطرنشان کرد: این طرح </w:t>
      </w:r>
      <w:r w:rsidRPr="009B5547">
        <w:rPr>
          <w:rFonts w:eastAsia="Times New Roman" w:cs="B Mitra"/>
          <w:color w:val="000000"/>
          <w:sz w:val="24"/>
          <w:szCs w:val="24"/>
          <w:rtl/>
          <w:lang w:bidi="fa-IR"/>
        </w:rPr>
        <w:t>۶</w:t>
      </w:r>
      <w:r w:rsidRPr="009B5547">
        <w:rPr>
          <w:rFonts w:eastAsia="Times New Roman" w:cs="B Mitra"/>
          <w:color w:val="000000"/>
          <w:sz w:val="24"/>
          <w:szCs w:val="24"/>
          <w:rtl/>
        </w:rPr>
        <w:t xml:space="preserve"> سرفصل مخصوص انرژی‌های تجدیدپذیر دارد</w:t>
      </w:r>
      <w:r>
        <w:rPr>
          <w:rFonts w:eastAsia="Times New Roman" w:cs="B Mitra" w:hint="cs"/>
          <w:color w:val="000000"/>
          <w:sz w:val="24"/>
          <w:szCs w:val="24"/>
          <w:rtl/>
        </w:rPr>
        <w:t>.</w:t>
      </w:r>
    </w:p>
    <w:p w:rsidR="00A740F2" w:rsidRDefault="009B5547" w:rsidP="00A740F2">
      <w:pPr>
        <w:pStyle w:val="EmphasisText"/>
        <w:bidi/>
        <w:spacing w:line="240" w:lineRule="auto"/>
        <w:jc w:val="both"/>
        <w:rPr>
          <w:rFonts w:eastAsia="Times New Roman" w:cs="B Mitra"/>
          <w:color w:val="000000"/>
          <w:sz w:val="24"/>
          <w:szCs w:val="24"/>
          <w:rtl/>
        </w:rPr>
      </w:pPr>
      <w:r w:rsidRPr="009B5547">
        <w:rPr>
          <w:rFonts w:eastAsia="Times New Roman" w:cs="B Mitra"/>
          <w:color w:val="000000"/>
          <w:sz w:val="24"/>
          <w:szCs w:val="24"/>
          <w:rtl/>
        </w:rPr>
        <w:t>شریعتی</w:t>
      </w:r>
      <w:r>
        <w:rPr>
          <w:rFonts w:eastAsia="Times New Roman" w:cs="B Mitra" w:hint="cs"/>
          <w:color w:val="000000"/>
          <w:sz w:val="24"/>
          <w:szCs w:val="24"/>
          <w:rtl/>
        </w:rPr>
        <w:t>‌نیاسر</w:t>
      </w:r>
      <w:r w:rsidRPr="009B5547">
        <w:rPr>
          <w:rFonts w:eastAsia="Times New Roman" w:cs="B Mitra"/>
          <w:color w:val="000000"/>
          <w:sz w:val="24"/>
          <w:szCs w:val="24"/>
          <w:rtl/>
        </w:rPr>
        <w:t xml:space="preserve"> یکی از موارد این طرح را تکلیف صنایع در بحث احداث </w:t>
      </w:r>
      <w:r w:rsidRPr="009B5547">
        <w:rPr>
          <w:rFonts w:eastAsia="Times New Roman" w:cs="B Mitra"/>
          <w:color w:val="000000"/>
          <w:sz w:val="24"/>
          <w:szCs w:val="24"/>
          <w:rtl/>
          <w:lang w:bidi="fa-IR"/>
        </w:rPr>
        <w:t>۱۰</w:t>
      </w:r>
      <w:r w:rsidRPr="009B5547">
        <w:rPr>
          <w:rFonts w:eastAsia="Times New Roman" w:cs="B Mitra"/>
          <w:color w:val="000000"/>
          <w:sz w:val="24"/>
          <w:szCs w:val="24"/>
          <w:rtl/>
        </w:rPr>
        <w:t xml:space="preserve"> هزار مگاوات ظرفیت نیروگاهی با حداقل هزارمگاوات از محل انرژی‌های تجدید‌پذیر اعلام کرد و گفت: تلاش برای اجرایی و دائمی شدن بند </w:t>
      </w:r>
      <w:r>
        <w:rPr>
          <w:rFonts w:eastAsia="Times New Roman" w:cs="Cambria" w:hint="cs"/>
          <w:color w:val="000000"/>
          <w:sz w:val="24"/>
          <w:szCs w:val="24"/>
          <w:rtl/>
        </w:rPr>
        <w:t>"</w:t>
      </w:r>
      <w:r w:rsidRPr="009B5547">
        <w:rPr>
          <w:rFonts w:eastAsia="Times New Roman" w:cs="B Mitra"/>
          <w:color w:val="000000"/>
          <w:sz w:val="24"/>
          <w:szCs w:val="24"/>
          <w:rtl/>
        </w:rPr>
        <w:t>ز</w:t>
      </w:r>
      <w:r>
        <w:rPr>
          <w:rFonts w:eastAsia="Times New Roman" w:cs="Cambria" w:hint="cs"/>
          <w:color w:val="000000"/>
          <w:sz w:val="24"/>
          <w:szCs w:val="24"/>
          <w:rtl/>
        </w:rPr>
        <w:t>"</w:t>
      </w:r>
      <w:r w:rsidRPr="009B5547">
        <w:rPr>
          <w:rFonts w:eastAsia="Times New Roman" w:cs="B Mitra"/>
          <w:color w:val="000000"/>
          <w:sz w:val="24"/>
          <w:szCs w:val="24"/>
          <w:rtl/>
        </w:rPr>
        <w:t xml:space="preserve"> </w:t>
      </w:r>
      <w:r w:rsidRPr="009B5547">
        <w:rPr>
          <w:rFonts w:eastAsia="Times New Roman" w:cs="B Mitra" w:hint="cs"/>
          <w:color w:val="000000"/>
          <w:sz w:val="24"/>
          <w:szCs w:val="24"/>
          <w:rtl/>
        </w:rPr>
        <w:t>تبصره</w:t>
      </w:r>
      <w:r w:rsidRPr="009B5547">
        <w:rPr>
          <w:rFonts w:eastAsia="Times New Roman" w:cs="B Mitra"/>
          <w:color w:val="000000"/>
          <w:sz w:val="24"/>
          <w:szCs w:val="24"/>
          <w:rtl/>
        </w:rPr>
        <w:t xml:space="preserve"> </w:t>
      </w:r>
      <w:r w:rsidRPr="009B5547">
        <w:rPr>
          <w:rFonts w:eastAsia="Times New Roman" w:cs="B Mitra"/>
          <w:color w:val="000000"/>
          <w:sz w:val="24"/>
          <w:szCs w:val="24"/>
          <w:rtl/>
          <w:lang w:bidi="fa-IR"/>
        </w:rPr>
        <w:t>۱۵</w:t>
      </w:r>
      <w:r w:rsidRPr="009B5547">
        <w:rPr>
          <w:rFonts w:eastAsia="Times New Roman" w:cs="B Mitra"/>
          <w:color w:val="000000"/>
          <w:sz w:val="24"/>
          <w:szCs w:val="24"/>
          <w:rtl/>
        </w:rPr>
        <w:t xml:space="preserve"> است تا به صورت سالانه تا </w:t>
      </w:r>
      <w:r w:rsidRPr="009B5547">
        <w:rPr>
          <w:rFonts w:eastAsia="Times New Roman" w:cs="B Mitra"/>
          <w:color w:val="000000"/>
          <w:sz w:val="24"/>
          <w:szCs w:val="24"/>
          <w:rtl/>
          <w:lang w:bidi="fa-IR"/>
        </w:rPr>
        <w:t>۵</w:t>
      </w:r>
      <w:r w:rsidRPr="009B5547">
        <w:rPr>
          <w:rFonts w:eastAsia="Times New Roman" w:cs="B Mitra"/>
          <w:color w:val="000000"/>
          <w:sz w:val="24"/>
          <w:szCs w:val="24"/>
          <w:rtl/>
        </w:rPr>
        <w:t xml:space="preserve"> سال یک درصد برق مشترکان صنایع از محل انرژی‌های تجدید‌پذیر تامین شود. وی استفاده از ظرفیت ماده </w:t>
      </w:r>
      <w:r w:rsidRPr="009B5547">
        <w:rPr>
          <w:rFonts w:eastAsia="Times New Roman" w:cs="B Mitra"/>
          <w:color w:val="000000"/>
          <w:sz w:val="24"/>
          <w:szCs w:val="24"/>
          <w:rtl/>
          <w:lang w:bidi="fa-IR"/>
        </w:rPr>
        <w:t>۱۲</w:t>
      </w:r>
      <w:r w:rsidRPr="009B5547">
        <w:rPr>
          <w:rFonts w:eastAsia="Times New Roman" w:cs="B Mitra"/>
          <w:color w:val="000000"/>
          <w:sz w:val="24"/>
          <w:szCs w:val="24"/>
          <w:rtl/>
        </w:rPr>
        <w:t xml:space="preserve"> قانون رفع موانع تولید را یکی دیگر از راهکارها برشمرد که مورد تاکید جدی قرار خواهد گرفت. عضو کمیسیون انرژی مجلس شورای اسلامی گفت: تاکید بر خرید حداقل هزار مگاوات از انرژی‌‌های تجدید‌پذیر یکی دیگر از راهکارها برای توسعه انرژی‌های تجدیدپذیر است. شریعتی به قانون برنامه ششم توسعه (</w:t>
      </w:r>
      <w:r w:rsidRPr="009B5547">
        <w:rPr>
          <w:rFonts w:eastAsia="Times New Roman" w:cs="B Mitra"/>
          <w:color w:val="000000"/>
          <w:sz w:val="24"/>
          <w:szCs w:val="24"/>
          <w:rtl/>
          <w:lang w:bidi="fa-IR"/>
        </w:rPr>
        <w:t>۱</w:t>
      </w:r>
      <w:r w:rsidR="00A740F2">
        <w:rPr>
          <w:rFonts w:eastAsia="Times New Roman" w:cs="B Mitra" w:hint="cs"/>
          <w:color w:val="000000"/>
          <w:sz w:val="24"/>
          <w:szCs w:val="24"/>
          <w:rtl/>
          <w:lang w:bidi="fa-IR"/>
        </w:rPr>
        <w:t>400</w:t>
      </w:r>
      <w:r w:rsidRPr="009B5547">
        <w:rPr>
          <w:rFonts w:eastAsia="Times New Roman" w:cs="B Mitra"/>
          <w:color w:val="000000"/>
          <w:sz w:val="24"/>
          <w:szCs w:val="24"/>
          <w:rtl/>
          <w:lang w:bidi="fa-IR"/>
        </w:rPr>
        <w:t>-۱</w:t>
      </w:r>
      <w:r w:rsidR="00A740F2">
        <w:rPr>
          <w:rFonts w:eastAsia="Times New Roman" w:cs="B Mitra" w:hint="cs"/>
          <w:color w:val="000000"/>
          <w:sz w:val="24"/>
          <w:szCs w:val="24"/>
          <w:rtl/>
          <w:lang w:bidi="fa-IR"/>
        </w:rPr>
        <w:t>395</w:t>
      </w:r>
      <w:r w:rsidRPr="009B5547">
        <w:rPr>
          <w:rFonts w:eastAsia="Times New Roman" w:cs="B Mitra"/>
          <w:color w:val="000000"/>
          <w:sz w:val="24"/>
          <w:szCs w:val="24"/>
          <w:rtl/>
          <w:lang w:bidi="fa-IR"/>
        </w:rPr>
        <w:t xml:space="preserve">) </w:t>
      </w:r>
      <w:r w:rsidRPr="009B5547">
        <w:rPr>
          <w:rFonts w:eastAsia="Times New Roman" w:cs="B Mitra"/>
          <w:color w:val="000000"/>
          <w:sz w:val="24"/>
          <w:szCs w:val="24"/>
          <w:rtl/>
        </w:rPr>
        <w:t xml:space="preserve">مبنی بر استفاده </w:t>
      </w:r>
      <w:r w:rsidRPr="009B5547">
        <w:rPr>
          <w:rFonts w:eastAsia="Times New Roman" w:cs="B Mitra"/>
          <w:color w:val="000000"/>
          <w:sz w:val="24"/>
          <w:szCs w:val="24"/>
          <w:rtl/>
          <w:lang w:bidi="fa-IR"/>
        </w:rPr>
        <w:t>۲۰</w:t>
      </w:r>
      <w:r w:rsidRPr="009B5547">
        <w:rPr>
          <w:rFonts w:eastAsia="Times New Roman" w:cs="B Mitra"/>
          <w:color w:val="000000"/>
          <w:sz w:val="24"/>
          <w:szCs w:val="24"/>
          <w:rtl/>
        </w:rPr>
        <w:t>درصد برق دستگاه‌های اجرایی از محل انرژی‌‌های تجدیدپذیر اشاره و خاطر</w:t>
      </w:r>
      <w:r w:rsidR="00A740F2">
        <w:rPr>
          <w:rFonts w:eastAsia="Times New Roman" w:cs="B Mitra" w:hint="cs"/>
          <w:color w:val="000000"/>
          <w:sz w:val="24"/>
          <w:szCs w:val="24"/>
          <w:rtl/>
        </w:rPr>
        <w:t xml:space="preserve"> </w:t>
      </w:r>
      <w:r w:rsidRPr="009B5547">
        <w:rPr>
          <w:rFonts w:eastAsia="Times New Roman" w:cs="B Mitra"/>
          <w:color w:val="000000"/>
          <w:sz w:val="24"/>
          <w:szCs w:val="24"/>
          <w:rtl/>
        </w:rPr>
        <w:t>نشان کرد: این مصوبه اجرایی نشده بنابراین در مجلس با یک تغییر کوچک تلاش می‌کنیم اجرایی شود. وی افزود: طبق این تغییر دستگاه‌ها دو سال مهلت دارند شدت مصرف خود را کاهش دهند.</w:t>
      </w:r>
    </w:p>
    <w:p w:rsidR="009B5547" w:rsidRPr="009B5547" w:rsidRDefault="009B5547" w:rsidP="00A740F2">
      <w:pPr>
        <w:pStyle w:val="EmphasisText"/>
        <w:bidi/>
        <w:spacing w:line="240" w:lineRule="auto"/>
        <w:jc w:val="both"/>
        <w:rPr>
          <w:rFonts w:eastAsia="Times New Roman" w:cs="B Mitra"/>
          <w:color w:val="000000"/>
          <w:sz w:val="24"/>
          <w:szCs w:val="24"/>
        </w:rPr>
      </w:pPr>
      <w:r w:rsidRPr="009B5547">
        <w:rPr>
          <w:rFonts w:eastAsia="Times New Roman" w:cs="B Mitra"/>
          <w:color w:val="000000"/>
          <w:sz w:val="24"/>
          <w:szCs w:val="24"/>
          <w:rtl/>
        </w:rPr>
        <w:t>عضو کمیسیون انرژی مجلس شورای اسلامی با انتقاد از انحصاری بودن صادرات برق توسط وزارت نیرو ادامه داد: طبق این طرح تلاش می‌شود تولید‌کنندگان برق از انرژی‌های تجدید‌پذیر با الزام به تامین داخل</w:t>
      </w:r>
      <w:r w:rsidR="00A740F2">
        <w:rPr>
          <w:rFonts w:eastAsia="Times New Roman" w:cs="B Mitra" w:hint="cs"/>
          <w:color w:val="000000"/>
          <w:sz w:val="24"/>
          <w:szCs w:val="24"/>
          <w:rtl/>
        </w:rPr>
        <w:t>،</w:t>
      </w:r>
      <w:r w:rsidRPr="009B5547">
        <w:rPr>
          <w:rFonts w:eastAsia="Times New Roman" w:cs="B Mitra"/>
          <w:color w:val="000000"/>
          <w:sz w:val="24"/>
          <w:szCs w:val="24"/>
          <w:rtl/>
        </w:rPr>
        <w:t xml:space="preserve"> مازاد برق خود را بتوانند صادر کنند. شریعتی به مشکل تامین گاز در اثر کاهش فشار مخزن در پارس جنوبی اشاره کرد و گفت: طرحی برای فشار‌افزایی مخزن گاز پارس جنوبی با کمک صنایع فلزی و پتروشیمی تهیه می‌شود که صنایع فلزی و پتروشیمی با تشکیل یک کنسرسیوم در این زمینه فعال خواهند شد</w:t>
      </w:r>
      <w:r w:rsidR="00EC1373">
        <w:rPr>
          <w:rFonts w:eastAsia="Times New Roman" w:cs="B Mitra" w:hint="cs"/>
          <w:color w:val="000000"/>
          <w:sz w:val="24"/>
          <w:szCs w:val="24"/>
          <w:rtl/>
        </w:rPr>
        <w:t>.</w:t>
      </w:r>
    </w:p>
    <w:p w:rsidR="003E37D7" w:rsidRDefault="00FD63EB" w:rsidP="00FD63EB">
      <w:pPr>
        <w:pStyle w:val="Heading1"/>
        <w:bidi/>
        <w:jc w:val="center"/>
        <w:rPr>
          <w:rFonts w:ascii="Times New Roman" w:eastAsia="Times New Roman" w:hAnsi="Times New Roman" w:cs="B Mitra"/>
          <w:b w:val="0"/>
          <w:noProof/>
          <w:color w:val="0000FF"/>
          <w:sz w:val="24"/>
          <w:szCs w:val="24"/>
          <w:rtl/>
        </w:rPr>
      </w:pPr>
      <w:r w:rsidRPr="003E37D7">
        <w:rPr>
          <w:rFonts w:cs="B Mitra"/>
          <w:b w:val="0"/>
          <w:bCs/>
          <w:noProof/>
          <w:color w:val="18AFFB" w:themeColor="accent1" w:themeTint="99"/>
          <w:sz w:val="32"/>
        </w:rPr>
        <w:lastRenderedPageBreak/>
        <mc:AlternateContent>
          <mc:Choice Requires="wps">
            <w:drawing>
              <wp:anchor distT="0" distB="0" distL="114300" distR="114300" simplePos="0" relativeHeight="251982848" behindDoc="0" locked="0" layoutInCell="1" allowOverlap="1" wp14:anchorId="640AACE2" wp14:editId="089756B6">
                <wp:simplePos x="0" y="0"/>
                <wp:positionH relativeFrom="margin">
                  <wp:posOffset>1587285</wp:posOffset>
                </wp:positionH>
                <wp:positionV relativeFrom="paragraph">
                  <wp:posOffset>384515</wp:posOffset>
                </wp:positionV>
                <wp:extent cx="3023235" cy="411480"/>
                <wp:effectExtent l="95250" t="57150" r="120015" b="160020"/>
                <wp:wrapTopAndBottom/>
                <wp:docPr id="11" name="Text Box 1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3E37D7" w:rsidRPr="00FE7C2A" w:rsidRDefault="003E37D7" w:rsidP="003E37D7">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Pr>
                                <w:rFonts w:cs="B Mitra" w:hint="cs"/>
                                <w:b w:val="0"/>
                                <w:bCs/>
                                <w:color w:val="FFFFFF" w:themeColor="background1"/>
                                <w:sz w:val="28"/>
                                <w:szCs w:val="28"/>
                                <w:rtl/>
                              </w:rPr>
                              <w:t>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ACE2" id="Text Box 11" o:spid="_x0000_s1030" type="#_x0000_t202" style="position:absolute;left:0;text-align:left;margin-left:125pt;margin-top:30.3pt;width:238.05pt;height:32.4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3E37D7" w:rsidRPr="00FE7C2A" w:rsidRDefault="003E37D7" w:rsidP="003E37D7">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Pr>
                          <w:rFonts w:cs="B Mitra" w:hint="cs"/>
                          <w:b w:val="0"/>
                          <w:bCs/>
                          <w:color w:val="FFFFFF" w:themeColor="background1"/>
                          <w:sz w:val="28"/>
                          <w:szCs w:val="28"/>
                          <w:rtl/>
                        </w:rPr>
                        <w:t>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11" w:history="1">
        <w:r w:rsidR="003E37D7" w:rsidRPr="003E37D7">
          <w:rPr>
            <w:rStyle w:val="Hyperlink"/>
            <w:rFonts w:cs="B Mitra"/>
            <w:b w:val="0"/>
            <w:bCs/>
            <w:color w:val="18AFFB" w:themeColor="accent1" w:themeTint="99"/>
            <w:sz w:val="32"/>
            <w:u w:val="none"/>
            <w:rtl/>
          </w:rPr>
          <w:t>توانیر به شرکت‌های دانش‌بنیان حوزه مدیریت مصرف برق تسهیلات می‌دهد</w:t>
        </w:r>
      </w:hyperlink>
    </w:p>
    <w:p w:rsidR="003E37D7" w:rsidRPr="003E37D7" w:rsidRDefault="00FF0F7C" w:rsidP="00A740F2">
      <w:pPr>
        <w:bidi/>
        <w:spacing w:line="240" w:lineRule="auto"/>
        <w:jc w:val="both"/>
        <w:rPr>
          <w:rFonts w:ascii="Times New Roman" w:eastAsia="Times New Roman" w:hAnsi="Times New Roman" w:cs="B Mitra"/>
          <w:b w:val="0"/>
          <w:color w:val="auto"/>
          <w:sz w:val="24"/>
          <w:szCs w:val="24"/>
        </w:rPr>
      </w:pPr>
      <w:r w:rsidRPr="003E37D7">
        <w:rPr>
          <w:rFonts w:ascii="Times New Roman" w:eastAsia="Times New Roman" w:hAnsi="Times New Roman" w:cs="B Mitra"/>
          <w:b w:val="0"/>
          <w:noProof/>
          <w:color w:val="0000FF"/>
          <w:sz w:val="24"/>
          <w:szCs w:val="24"/>
        </w:rPr>
        <w:drawing>
          <wp:anchor distT="0" distB="0" distL="114300" distR="114300" simplePos="0" relativeHeight="251983872" behindDoc="0" locked="0" layoutInCell="1" allowOverlap="1" wp14:anchorId="3D2E00CF" wp14:editId="28E1D9F2">
            <wp:simplePos x="0" y="0"/>
            <wp:positionH relativeFrom="margin">
              <wp:align>left</wp:align>
            </wp:positionH>
            <wp:positionV relativeFrom="paragraph">
              <wp:posOffset>851733</wp:posOffset>
            </wp:positionV>
            <wp:extent cx="2851150" cy="2284095"/>
            <wp:effectExtent l="0" t="0" r="6350" b="1905"/>
            <wp:wrapSquare wrapText="bothSides"/>
            <wp:docPr id="12" name="Picture 12" descr="توانیر به شرکت‌های دانش‌بنیان حوزه مدیریت مصرف برق تسهیلات می‌دهد">
              <a:hlinkClick xmlns:a="http://schemas.openxmlformats.org/drawingml/2006/main" r:id="rId12" tooltip="&quot;توانیر به شرکت‌های دانش‌بنیان حوزه مدیریت مصرف برق تسهیلات می‌ده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وانیر به شرکت‌های دانش‌بنیان حوزه مدیریت مصرف برق تسهیلات می‌دهد">
                      <a:hlinkClick r:id="rId12" tooltip="&quot;توانیر به شرکت‌های دانش‌بنیان حوزه مدیریت مصرف برق تسهیلات می‌دهد&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2893" cy="2285994"/>
                    </a:xfrm>
                    <a:prstGeom prst="rect">
                      <a:avLst/>
                    </a:prstGeom>
                    <a:noFill/>
                    <a:ln>
                      <a:noFill/>
                    </a:ln>
                  </pic:spPr>
                </pic:pic>
              </a:graphicData>
            </a:graphic>
            <wp14:sizeRelH relativeFrom="page">
              <wp14:pctWidth>0</wp14:pctWidth>
            </wp14:sizeRelH>
            <wp14:sizeRelV relativeFrom="page">
              <wp14:pctHeight>0</wp14:pctHeight>
            </wp14:sizeRelV>
          </wp:anchor>
        </w:drawing>
      </w:r>
      <w:r w:rsidR="003E37D7" w:rsidRPr="003E37D7">
        <w:rPr>
          <w:rFonts w:ascii="Times New Roman" w:eastAsia="Times New Roman" w:hAnsi="Times New Roman" w:cs="B Mitra"/>
          <w:b w:val="0"/>
          <w:color w:val="auto"/>
          <w:sz w:val="24"/>
          <w:szCs w:val="24"/>
          <w:rtl/>
        </w:rPr>
        <w:t>تهران- ایرنا- شرکت مدیریت تولید، انتقال و توزیع نیروی برق ایران (توانیر) با دعوت از همه شرکت‌های دانش‌بنیان فعال در زمینه بهینه‌سازی و مدیریت مصرف انرژی برای ارائه طرح‌های خطرپذیر، نسبت به حمایت از آنها اعلام آمادگی کرد</w:t>
      </w:r>
      <w:r w:rsidR="00A740F2">
        <w:rPr>
          <w:rFonts w:ascii="Times New Roman" w:eastAsia="Times New Roman" w:hAnsi="Times New Roman" w:cs="B Mitra" w:hint="cs"/>
          <w:b w:val="0"/>
          <w:color w:val="auto"/>
          <w:sz w:val="24"/>
          <w:szCs w:val="24"/>
          <w:rtl/>
        </w:rPr>
        <w:t>.</w:t>
      </w:r>
    </w:p>
    <w:p w:rsidR="003E37D7" w:rsidRPr="003E37D7" w:rsidRDefault="003E37D7" w:rsidP="00A740F2">
      <w:pPr>
        <w:bidi/>
        <w:spacing w:line="240" w:lineRule="auto"/>
        <w:jc w:val="both"/>
        <w:rPr>
          <w:rFonts w:ascii="Times New Roman" w:eastAsia="Times New Roman" w:hAnsi="Times New Roman" w:cs="B Mitra"/>
          <w:b w:val="0"/>
          <w:color w:val="auto"/>
          <w:sz w:val="24"/>
          <w:szCs w:val="24"/>
        </w:rPr>
      </w:pPr>
      <w:r w:rsidRPr="003E37D7">
        <w:rPr>
          <w:rFonts w:ascii="Times New Roman" w:eastAsia="Times New Roman" w:hAnsi="Times New Roman" w:cs="B Mitra"/>
          <w:b w:val="0"/>
          <w:color w:val="auto"/>
          <w:sz w:val="24"/>
          <w:szCs w:val="24"/>
          <w:rtl/>
        </w:rPr>
        <w:t>به گزارش روز جمعه ایرنا از وزارت نیرو</w:t>
      </w:r>
      <w:r w:rsidR="00A740F2">
        <w:rPr>
          <w:rFonts w:ascii="Times New Roman" w:eastAsia="Times New Roman" w:hAnsi="Times New Roman" w:cs="B Mitra" w:hint="cs"/>
          <w:b w:val="0"/>
          <w:color w:val="auto"/>
          <w:sz w:val="24"/>
          <w:szCs w:val="24"/>
          <w:rtl/>
        </w:rPr>
        <w:t>، ب</w:t>
      </w:r>
      <w:r w:rsidRPr="003E37D7">
        <w:rPr>
          <w:rFonts w:ascii="Times New Roman" w:eastAsia="Times New Roman" w:hAnsi="Times New Roman" w:cs="B Mitra" w:hint="cs"/>
          <w:b w:val="0"/>
          <w:color w:val="auto"/>
          <w:sz w:val="24"/>
          <w:szCs w:val="24"/>
          <w:rtl/>
        </w:rPr>
        <w:t>ر</w:t>
      </w:r>
      <w:r w:rsidRPr="003E37D7">
        <w:rPr>
          <w:rFonts w:ascii="Times New Roman" w:eastAsia="Times New Roman" w:hAnsi="Times New Roman" w:cs="B Mitra"/>
          <w:b w:val="0"/>
          <w:color w:val="auto"/>
          <w:sz w:val="24"/>
          <w:szCs w:val="24"/>
          <w:rtl/>
        </w:rPr>
        <w:t xml:space="preserve"> </w:t>
      </w:r>
      <w:r w:rsidRPr="003E37D7">
        <w:rPr>
          <w:rFonts w:ascii="Times New Roman" w:eastAsia="Times New Roman" w:hAnsi="Times New Roman" w:cs="B Mitra" w:hint="cs"/>
          <w:b w:val="0"/>
          <w:color w:val="auto"/>
          <w:sz w:val="24"/>
          <w:szCs w:val="24"/>
          <w:rtl/>
        </w:rPr>
        <w:t>اساس</w:t>
      </w:r>
      <w:r w:rsidRPr="003E37D7">
        <w:rPr>
          <w:rFonts w:ascii="Times New Roman" w:eastAsia="Times New Roman" w:hAnsi="Times New Roman" w:cs="B Mitra"/>
          <w:b w:val="0"/>
          <w:color w:val="auto"/>
          <w:sz w:val="24"/>
          <w:szCs w:val="24"/>
          <w:rtl/>
        </w:rPr>
        <w:t xml:space="preserve"> </w:t>
      </w:r>
      <w:r w:rsidRPr="003E37D7">
        <w:rPr>
          <w:rFonts w:ascii="Times New Roman" w:eastAsia="Times New Roman" w:hAnsi="Times New Roman" w:cs="B Mitra" w:hint="cs"/>
          <w:b w:val="0"/>
          <w:color w:val="auto"/>
          <w:sz w:val="24"/>
          <w:szCs w:val="24"/>
          <w:rtl/>
        </w:rPr>
        <w:t>بند</w:t>
      </w:r>
      <w:r w:rsidRPr="003E37D7">
        <w:rPr>
          <w:rFonts w:ascii="Times New Roman" w:eastAsia="Times New Roman" w:hAnsi="Times New Roman" w:cs="B Mitra"/>
          <w:b w:val="0"/>
          <w:color w:val="auto"/>
          <w:sz w:val="24"/>
          <w:szCs w:val="24"/>
          <w:rtl/>
        </w:rPr>
        <w:t xml:space="preserve"> </w:t>
      </w:r>
      <w:r w:rsidRPr="003E37D7">
        <w:rPr>
          <w:rFonts w:ascii="Times New Roman" w:eastAsia="Times New Roman" w:hAnsi="Times New Roman" w:cs="B Mitra" w:hint="cs"/>
          <w:b w:val="0"/>
          <w:color w:val="auto"/>
          <w:sz w:val="24"/>
          <w:szCs w:val="24"/>
          <w:rtl/>
        </w:rPr>
        <w:t>«</w:t>
      </w:r>
      <w:r w:rsidRPr="003E37D7">
        <w:rPr>
          <w:rFonts w:ascii="Times New Roman" w:eastAsia="Times New Roman" w:hAnsi="Times New Roman" w:cs="B Mitra"/>
          <w:b w:val="0"/>
          <w:color w:val="auto"/>
          <w:sz w:val="24"/>
          <w:szCs w:val="24"/>
          <w:rtl/>
        </w:rPr>
        <w:t xml:space="preserve">ز» تبصره </w:t>
      </w:r>
      <w:r w:rsidRPr="003E37D7">
        <w:rPr>
          <w:rFonts w:ascii="Times New Roman" w:eastAsia="Times New Roman" w:hAnsi="Times New Roman" w:cs="B Mitra"/>
          <w:b w:val="0"/>
          <w:color w:val="auto"/>
          <w:sz w:val="24"/>
          <w:szCs w:val="24"/>
          <w:rtl/>
          <w:lang w:bidi="fa-IR"/>
        </w:rPr>
        <w:t>۱۵</w:t>
      </w:r>
      <w:r w:rsidRPr="003E37D7">
        <w:rPr>
          <w:rFonts w:ascii="Times New Roman" w:eastAsia="Times New Roman" w:hAnsi="Times New Roman" w:cs="B Mitra"/>
          <w:b w:val="0"/>
          <w:color w:val="auto"/>
          <w:sz w:val="24"/>
          <w:szCs w:val="24"/>
          <w:rtl/>
        </w:rPr>
        <w:t xml:space="preserve"> قانون بودجه سال </w:t>
      </w:r>
      <w:r w:rsidRPr="003E37D7">
        <w:rPr>
          <w:rFonts w:ascii="Times New Roman" w:eastAsia="Times New Roman" w:hAnsi="Times New Roman" w:cs="B Mitra"/>
          <w:b w:val="0"/>
          <w:color w:val="auto"/>
          <w:sz w:val="24"/>
          <w:szCs w:val="24"/>
          <w:rtl/>
          <w:lang w:bidi="fa-IR"/>
        </w:rPr>
        <w:t>۱۴۰۰</w:t>
      </w:r>
      <w:r w:rsidRPr="003E37D7">
        <w:rPr>
          <w:rFonts w:ascii="Times New Roman" w:eastAsia="Times New Roman" w:hAnsi="Times New Roman" w:cs="B Mitra"/>
          <w:b w:val="0"/>
          <w:color w:val="auto"/>
          <w:sz w:val="24"/>
          <w:szCs w:val="24"/>
          <w:rtl/>
        </w:rPr>
        <w:t xml:space="preserve">، وزارت نیرو مکلف است بخشی از منابع حاصل از افزایش بهای برق برخی از صنایع بزرگ را تا سقف </w:t>
      </w:r>
      <w:r w:rsidRPr="003E37D7">
        <w:rPr>
          <w:rFonts w:ascii="Times New Roman" w:eastAsia="Times New Roman" w:hAnsi="Times New Roman" w:cs="B Mitra"/>
          <w:b w:val="0"/>
          <w:color w:val="auto"/>
          <w:sz w:val="24"/>
          <w:szCs w:val="24"/>
          <w:rtl/>
          <w:lang w:bidi="fa-IR"/>
        </w:rPr>
        <w:t>۱۳</w:t>
      </w:r>
      <w:r w:rsidRPr="003E37D7">
        <w:rPr>
          <w:rFonts w:ascii="Times New Roman" w:eastAsia="Times New Roman" w:hAnsi="Times New Roman" w:cs="B Mitra"/>
          <w:b w:val="0"/>
          <w:color w:val="auto"/>
          <w:sz w:val="24"/>
          <w:szCs w:val="24"/>
          <w:rtl/>
        </w:rPr>
        <w:t xml:space="preserve"> هزار میلیارد ریال</w:t>
      </w:r>
      <w:r>
        <w:rPr>
          <w:rFonts w:ascii="Times New Roman" w:eastAsia="Times New Roman" w:hAnsi="Times New Roman" w:cs="B Mitra" w:hint="cs"/>
          <w:b w:val="0"/>
          <w:color w:val="auto"/>
          <w:sz w:val="24"/>
          <w:szCs w:val="24"/>
          <w:rtl/>
        </w:rPr>
        <w:t>،</w:t>
      </w:r>
      <w:r w:rsidRPr="003E37D7">
        <w:rPr>
          <w:rFonts w:ascii="Times New Roman" w:eastAsia="Times New Roman" w:hAnsi="Times New Roman" w:cs="B Mitra"/>
          <w:b w:val="0"/>
          <w:color w:val="auto"/>
          <w:sz w:val="24"/>
          <w:szCs w:val="24"/>
          <w:rtl/>
        </w:rPr>
        <w:t xml:space="preserve"> صرف اعطای تسهیلات خطرپذیر به شرکت‌های دانش‌بنیان صنعت برق و شرکت‌های فعال در حوزه اصلاح الگوی مصرف انرژی کند</w:t>
      </w:r>
      <w:r w:rsidR="00A740F2">
        <w:rPr>
          <w:rFonts w:ascii="Times New Roman" w:eastAsia="Times New Roman" w:hAnsi="Times New Roman" w:cs="B Mitra" w:hint="cs"/>
          <w:b w:val="0"/>
          <w:color w:val="auto"/>
          <w:sz w:val="24"/>
          <w:szCs w:val="24"/>
          <w:rtl/>
        </w:rPr>
        <w:t>.</w:t>
      </w:r>
    </w:p>
    <w:p w:rsidR="003E37D7" w:rsidRPr="003E37D7" w:rsidRDefault="003E37D7" w:rsidP="00A740F2">
      <w:pPr>
        <w:bidi/>
        <w:spacing w:line="240" w:lineRule="auto"/>
        <w:jc w:val="both"/>
        <w:rPr>
          <w:rFonts w:ascii="Times New Roman" w:eastAsia="Times New Roman" w:hAnsi="Times New Roman" w:cs="B Mitra"/>
          <w:b w:val="0"/>
          <w:color w:val="auto"/>
          <w:sz w:val="24"/>
          <w:szCs w:val="24"/>
        </w:rPr>
      </w:pPr>
      <w:r w:rsidRPr="003E37D7">
        <w:rPr>
          <w:rFonts w:ascii="Times New Roman" w:eastAsia="Times New Roman" w:hAnsi="Times New Roman" w:cs="B Mitra"/>
          <w:b w:val="0"/>
          <w:color w:val="auto"/>
          <w:sz w:val="24"/>
          <w:szCs w:val="24"/>
          <w:rtl/>
        </w:rPr>
        <w:t>با توجه به این تکلیف قانونی، دبیرخانه کارگروه راهبری مصارف بند «ز</w:t>
      </w:r>
      <w:r w:rsidR="00A740F2">
        <w:rPr>
          <w:rFonts w:ascii="Times New Roman" w:eastAsia="Times New Roman" w:hAnsi="Times New Roman" w:cs="B Mitra" w:hint="cs"/>
          <w:b w:val="0"/>
          <w:color w:val="auto"/>
          <w:sz w:val="24"/>
          <w:szCs w:val="24"/>
          <w:rtl/>
        </w:rPr>
        <w:t>»</w:t>
      </w:r>
      <w:r w:rsidRPr="003E37D7">
        <w:rPr>
          <w:rFonts w:ascii="Times New Roman" w:eastAsia="Times New Roman" w:hAnsi="Times New Roman" w:cs="B Mitra"/>
          <w:b w:val="0"/>
          <w:color w:val="auto"/>
          <w:sz w:val="24"/>
          <w:szCs w:val="24"/>
        </w:rPr>
        <w:t xml:space="preserve"> </w:t>
      </w:r>
      <w:r w:rsidRPr="003E37D7">
        <w:rPr>
          <w:rFonts w:ascii="Times New Roman" w:eastAsia="Times New Roman" w:hAnsi="Times New Roman" w:cs="B Mitra"/>
          <w:b w:val="0"/>
          <w:color w:val="auto"/>
          <w:sz w:val="24"/>
          <w:szCs w:val="24"/>
          <w:rtl/>
        </w:rPr>
        <w:t xml:space="preserve">تبصره </w:t>
      </w:r>
      <w:r w:rsidRPr="003E37D7">
        <w:rPr>
          <w:rFonts w:ascii="Times New Roman" w:eastAsia="Times New Roman" w:hAnsi="Times New Roman" w:cs="B Mitra"/>
          <w:b w:val="0"/>
          <w:color w:val="auto"/>
          <w:sz w:val="24"/>
          <w:szCs w:val="24"/>
          <w:rtl/>
          <w:lang w:bidi="fa-IR"/>
        </w:rPr>
        <w:t>۱۵</w:t>
      </w:r>
      <w:r w:rsidRPr="003E37D7">
        <w:rPr>
          <w:rFonts w:ascii="Times New Roman" w:eastAsia="Times New Roman" w:hAnsi="Times New Roman" w:cs="B Mitra"/>
          <w:b w:val="0"/>
          <w:color w:val="auto"/>
          <w:sz w:val="24"/>
          <w:szCs w:val="24"/>
          <w:rtl/>
        </w:rPr>
        <w:t xml:space="preserve"> قانون بودجه سال </w:t>
      </w:r>
      <w:r w:rsidRPr="003E37D7">
        <w:rPr>
          <w:rFonts w:ascii="Times New Roman" w:eastAsia="Times New Roman" w:hAnsi="Times New Roman" w:cs="B Mitra"/>
          <w:b w:val="0"/>
          <w:color w:val="auto"/>
          <w:sz w:val="24"/>
          <w:szCs w:val="24"/>
          <w:rtl/>
          <w:lang w:bidi="fa-IR"/>
        </w:rPr>
        <w:t>۱۴۰۰</w:t>
      </w:r>
      <w:r w:rsidRPr="003E37D7">
        <w:rPr>
          <w:rFonts w:ascii="Times New Roman" w:eastAsia="Times New Roman" w:hAnsi="Times New Roman" w:cs="B Mitra"/>
          <w:b w:val="0"/>
          <w:color w:val="auto"/>
          <w:sz w:val="24"/>
          <w:szCs w:val="24"/>
          <w:rtl/>
        </w:rPr>
        <w:t xml:space="preserve"> که با دستور مدیرعامل شرکت توانیر در پژوهشگاه نیرو آغاز به‌کار کرده، از شرکت‌های فعال در زمینه بهینه‌سازی و مدیریت مصرف انرژی الکتریکی و شرکت‌های دانش‌بنیان در همه زمینه‌های مرتبط با صنعت برق دعوت به همکاری و برای حمایت از آنها اعلام آمادگی کرده است</w:t>
      </w:r>
      <w:r w:rsidRPr="003E37D7">
        <w:rPr>
          <w:rFonts w:ascii="Times New Roman" w:eastAsia="Times New Roman" w:hAnsi="Times New Roman" w:cs="B Mitra"/>
          <w:b w:val="0"/>
          <w:color w:val="auto"/>
          <w:sz w:val="24"/>
          <w:szCs w:val="24"/>
        </w:rPr>
        <w:t>.</w:t>
      </w:r>
    </w:p>
    <w:p w:rsidR="00A740F2" w:rsidRDefault="003E37D7" w:rsidP="00A740F2">
      <w:pPr>
        <w:bidi/>
        <w:spacing w:line="240" w:lineRule="auto"/>
        <w:jc w:val="both"/>
        <w:rPr>
          <w:rFonts w:ascii="Times New Roman" w:eastAsia="Times New Roman" w:hAnsi="Times New Roman" w:cs="B Mitra"/>
          <w:b w:val="0"/>
          <w:color w:val="auto"/>
          <w:sz w:val="24"/>
          <w:szCs w:val="24"/>
          <w:rtl/>
        </w:rPr>
      </w:pPr>
      <w:r w:rsidRPr="003E37D7">
        <w:rPr>
          <w:rFonts w:ascii="Times New Roman" w:eastAsia="Times New Roman" w:hAnsi="Times New Roman" w:cs="B Mitra"/>
          <w:b w:val="0"/>
          <w:color w:val="auto"/>
          <w:sz w:val="24"/>
          <w:szCs w:val="24"/>
          <w:rtl/>
        </w:rPr>
        <w:t>این گزارش می</w:t>
      </w:r>
      <w:r>
        <w:rPr>
          <w:rFonts w:ascii="Times New Roman" w:eastAsia="Times New Roman" w:hAnsi="Times New Roman" w:cs="B Mitra" w:hint="cs"/>
          <w:b w:val="0"/>
          <w:color w:val="auto"/>
          <w:sz w:val="24"/>
          <w:szCs w:val="24"/>
          <w:rtl/>
        </w:rPr>
        <w:t>‌</w:t>
      </w:r>
      <w:r w:rsidRPr="003E37D7">
        <w:rPr>
          <w:rFonts w:ascii="Times New Roman" w:eastAsia="Times New Roman" w:hAnsi="Times New Roman" w:cs="B Mitra"/>
          <w:b w:val="0"/>
          <w:color w:val="auto"/>
          <w:sz w:val="24"/>
          <w:szCs w:val="24"/>
          <w:rtl/>
        </w:rPr>
        <w:t>افزاید:</w:t>
      </w:r>
      <w:r>
        <w:rPr>
          <w:rFonts w:ascii="Times New Roman" w:eastAsia="Times New Roman" w:hAnsi="Times New Roman" w:cs="B Mitra" w:hint="cs"/>
          <w:b w:val="0"/>
          <w:color w:val="auto"/>
          <w:sz w:val="24"/>
          <w:szCs w:val="24"/>
          <w:rtl/>
        </w:rPr>
        <w:t xml:space="preserve"> </w:t>
      </w:r>
      <w:r w:rsidRPr="003E37D7">
        <w:rPr>
          <w:rFonts w:ascii="Times New Roman" w:eastAsia="Times New Roman" w:hAnsi="Times New Roman" w:cs="B Mitra"/>
          <w:b w:val="0"/>
          <w:color w:val="auto"/>
          <w:sz w:val="24"/>
          <w:szCs w:val="24"/>
          <w:rtl/>
        </w:rPr>
        <w:t xml:space="preserve">این شرکت‌ها می‌توانند برای اخذ تسهیلات، طرح‌ها و پروژه‌های خود را از طریق لینک‌های اعلام شده در آدرس </w:t>
      </w:r>
      <w:r>
        <w:rPr>
          <w:rFonts w:ascii="Times New Roman" w:eastAsia="Times New Roman" w:hAnsi="Times New Roman" w:cs="B Mitra" w:hint="cs"/>
          <w:b w:val="0"/>
          <w:color w:val="auto"/>
          <w:sz w:val="24"/>
          <w:szCs w:val="24"/>
          <w:rtl/>
        </w:rPr>
        <w:t xml:space="preserve">  </w:t>
      </w:r>
      <w:r w:rsidRPr="003E37D7">
        <w:rPr>
          <w:rFonts w:ascii="Times New Roman" w:eastAsia="Times New Roman" w:hAnsi="Times New Roman" w:cs="B Mitra"/>
          <w:b w:val="0"/>
          <w:color w:val="auto"/>
          <w:sz w:val="20"/>
          <w:szCs w:val="20"/>
        </w:rPr>
        <w:t xml:space="preserve">https://www.nri.ac.ir/Technology/RTF </w:t>
      </w:r>
      <w:r w:rsidRPr="00F8119B">
        <w:rPr>
          <w:rFonts w:ascii="Times New Roman" w:eastAsia="Times New Roman" w:hAnsi="Times New Roman" w:cs="B Mitra" w:hint="cs"/>
          <w:b w:val="0"/>
          <w:color w:val="auto"/>
          <w:sz w:val="20"/>
          <w:szCs w:val="20"/>
          <w:rtl/>
        </w:rPr>
        <w:t xml:space="preserve"> </w:t>
      </w:r>
      <w:r>
        <w:rPr>
          <w:rFonts w:ascii="Times New Roman" w:eastAsia="Times New Roman" w:hAnsi="Times New Roman" w:cs="B Mitra" w:hint="cs"/>
          <w:b w:val="0"/>
          <w:color w:val="auto"/>
          <w:sz w:val="24"/>
          <w:szCs w:val="24"/>
          <w:rtl/>
        </w:rPr>
        <w:t>ب</w:t>
      </w:r>
      <w:r w:rsidRPr="003E37D7">
        <w:rPr>
          <w:rFonts w:ascii="Times New Roman" w:eastAsia="Times New Roman" w:hAnsi="Times New Roman" w:cs="B Mitra"/>
          <w:b w:val="0"/>
          <w:color w:val="auto"/>
          <w:sz w:val="24"/>
          <w:szCs w:val="24"/>
          <w:rtl/>
        </w:rPr>
        <w:t>ه دبیرخانه ارائه کنند</w:t>
      </w:r>
      <w:r w:rsidRPr="003E37D7">
        <w:rPr>
          <w:rFonts w:ascii="Times New Roman" w:eastAsia="Times New Roman" w:hAnsi="Times New Roman" w:cs="B Mitra"/>
          <w:b w:val="0"/>
          <w:color w:val="auto"/>
          <w:sz w:val="24"/>
          <w:szCs w:val="24"/>
        </w:rPr>
        <w:t>.</w:t>
      </w:r>
    </w:p>
    <w:p w:rsidR="003E37D7" w:rsidRDefault="003E37D7" w:rsidP="00A740F2">
      <w:pPr>
        <w:bidi/>
        <w:spacing w:line="240" w:lineRule="auto"/>
        <w:jc w:val="both"/>
        <w:rPr>
          <w:rFonts w:ascii="Times New Roman" w:eastAsia="Times New Roman" w:hAnsi="Times New Roman" w:cs="B Mitra"/>
          <w:b w:val="0"/>
          <w:noProof/>
          <w:color w:val="0000FF"/>
          <w:sz w:val="24"/>
          <w:szCs w:val="24"/>
          <w:rtl/>
        </w:rPr>
      </w:pPr>
      <w:r w:rsidRPr="003E37D7">
        <w:rPr>
          <w:rFonts w:ascii="Times New Roman" w:eastAsia="Times New Roman" w:hAnsi="Times New Roman" w:cs="B Mitra"/>
          <w:b w:val="0"/>
          <w:color w:val="auto"/>
          <w:sz w:val="24"/>
          <w:szCs w:val="24"/>
          <w:rtl/>
        </w:rPr>
        <w:t>شرکت‌های علاقه‌مند تا هفتم آذر ماه فرصت دارند نخستین سری طرح‌ها و پروژه‌های خود را برای اخذ تسهیلات از منابع شرکت توانیر در سامانه مذکور بارگذاری کنند</w:t>
      </w:r>
      <w:r w:rsidRPr="003E37D7">
        <w:rPr>
          <w:rFonts w:ascii="Times New Roman" w:eastAsia="Times New Roman" w:hAnsi="Times New Roman" w:cs="B Mitra"/>
          <w:b w:val="0"/>
          <w:color w:val="auto"/>
          <w:sz w:val="24"/>
          <w:szCs w:val="24"/>
        </w:rPr>
        <w:t>.</w:t>
      </w:r>
      <w:r w:rsidRPr="003E37D7">
        <w:rPr>
          <w:rFonts w:ascii="Times New Roman" w:eastAsia="Times New Roman" w:hAnsi="Times New Roman" w:cs="B Mitra"/>
          <w:b w:val="0"/>
          <w:noProof/>
          <w:color w:val="0000FF"/>
          <w:sz w:val="24"/>
          <w:szCs w:val="24"/>
        </w:rPr>
        <w:t xml:space="preserve"> </w:t>
      </w:r>
    </w:p>
    <w:p w:rsidR="00A740F2" w:rsidRDefault="00A740F2">
      <w:pPr>
        <w:spacing w:after="200"/>
        <w:rPr>
          <w:rFonts w:cs="B Mitra"/>
          <w:b w:val="0"/>
          <w:bCs/>
          <w:color w:val="18AFFB" w:themeColor="accent1" w:themeTint="99"/>
          <w:sz w:val="40"/>
          <w:szCs w:val="32"/>
        </w:rPr>
      </w:pPr>
      <w:r>
        <w:rPr>
          <w:rFonts w:cs="B Mitra"/>
          <w:b w:val="0"/>
          <w:bCs/>
          <w:color w:val="18AFFB" w:themeColor="accent1" w:themeTint="99"/>
          <w:sz w:val="40"/>
          <w:szCs w:val="32"/>
        </w:rPr>
        <w:br w:type="page"/>
      </w:r>
    </w:p>
    <w:p w:rsidR="008B7060" w:rsidRPr="008B7060" w:rsidRDefault="008B7060" w:rsidP="008B7060">
      <w:pPr>
        <w:bidi/>
        <w:spacing w:line="240" w:lineRule="auto"/>
        <w:jc w:val="center"/>
        <w:rPr>
          <w:rFonts w:cs="B Mitra"/>
          <w:b w:val="0"/>
          <w:bCs/>
          <w:color w:val="0F0D29" w:themeColor="text1"/>
          <w:sz w:val="32"/>
          <w:szCs w:val="32"/>
          <w:rtl/>
        </w:rPr>
      </w:pPr>
      <w:r w:rsidRPr="00034F1E">
        <w:rPr>
          <w:noProof/>
        </w:rPr>
        <w:lastRenderedPageBreak/>
        <mc:AlternateContent>
          <mc:Choice Requires="wps">
            <w:drawing>
              <wp:anchor distT="0" distB="0" distL="114300" distR="114300" simplePos="0" relativeHeight="251992064" behindDoc="0" locked="0" layoutInCell="1" allowOverlap="1" wp14:anchorId="2547D887" wp14:editId="504A6DF0">
                <wp:simplePos x="0" y="0"/>
                <wp:positionH relativeFrom="margin">
                  <wp:posOffset>1576004</wp:posOffset>
                </wp:positionH>
                <wp:positionV relativeFrom="paragraph">
                  <wp:posOffset>686484</wp:posOffset>
                </wp:positionV>
                <wp:extent cx="3023235" cy="411480"/>
                <wp:effectExtent l="95250" t="57150" r="120015" b="160020"/>
                <wp:wrapTopAndBottom/>
                <wp:docPr id="16" name="Text Box 16"/>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8B7060" w:rsidRPr="00FE7C2A" w:rsidRDefault="008B7060" w:rsidP="008B706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Pr>
                                <w:rFonts w:cs="B Mitra" w:hint="cs"/>
                                <w:b w:val="0"/>
                                <w:bCs/>
                                <w:color w:val="FFFFFF" w:themeColor="background1"/>
                                <w:sz w:val="28"/>
                                <w:szCs w:val="28"/>
                                <w:rtl/>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D887" id="Text Box 16" o:spid="_x0000_s1031" type="#_x0000_t202" style="position:absolute;left:0;text-align:left;margin-left:124.1pt;margin-top:54.05pt;width:238.05pt;height:32.4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8B7060" w:rsidRPr="00FE7C2A" w:rsidRDefault="008B7060" w:rsidP="008B706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Pr>
                          <w:rFonts w:cs="B Mitra" w:hint="cs"/>
                          <w:b w:val="0"/>
                          <w:bCs/>
                          <w:color w:val="FFFFFF" w:themeColor="background1"/>
                          <w:sz w:val="28"/>
                          <w:szCs w:val="28"/>
                          <w:rtl/>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8B7060">
        <w:rPr>
          <w:rFonts w:cs="B Mitra" w:hint="cs"/>
          <w:b w:val="0"/>
          <w:bCs/>
          <w:color w:val="18AFFB" w:themeColor="accent1" w:themeTint="99"/>
          <w:sz w:val="32"/>
          <w:szCs w:val="32"/>
          <w:rtl/>
        </w:rPr>
        <w:t>نخستین نیروگاه خورشیدی حرارتی کشور سال 1402 وارد مدار می‌شود/ ایران در جمع کشورهای سازنده نیروگاه</w:t>
      </w:r>
      <w:r>
        <w:rPr>
          <w:rFonts w:cs="B Mitra" w:hint="cs"/>
          <w:b w:val="0"/>
          <w:bCs/>
          <w:color w:val="18AFFB" w:themeColor="accent1" w:themeTint="99"/>
          <w:sz w:val="32"/>
          <w:szCs w:val="32"/>
          <w:rtl/>
        </w:rPr>
        <w:t xml:space="preserve"> </w:t>
      </w:r>
      <w:r w:rsidRPr="008B7060">
        <w:rPr>
          <w:rFonts w:cs="B Mitra" w:hint="cs"/>
          <w:b w:val="0"/>
          <w:bCs/>
          <w:color w:val="18AFFB" w:themeColor="accent1" w:themeTint="99"/>
          <w:sz w:val="32"/>
          <w:szCs w:val="32"/>
          <w:rtl/>
        </w:rPr>
        <w:t>خورشیدی حرارتی</w:t>
      </w:r>
    </w:p>
    <w:p w:rsidR="003E37D7" w:rsidRPr="00F8119B" w:rsidRDefault="008B7060" w:rsidP="008B7060">
      <w:pPr>
        <w:bidi/>
        <w:spacing w:line="240" w:lineRule="auto"/>
        <w:jc w:val="both"/>
        <w:rPr>
          <w:rFonts w:cs="B Mitra"/>
          <w:color w:val="0F0D29" w:themeColor="text1"/>
          <w:sz w:val="24"/>
          <w:szCs w:val="24"/>
          <w:rtl/>
        </w:rPr>
      </w:pPr>
      <w:r w:rsidRPr="008B7060">
        <w:rPr>
          <w:b w:val="0"/>
          <w:bCs/>
          <w:noProof/>
          <w:color w:val="18AFFB" w:themeColor="accent1" w:themeTint="99"/>
          <w:sz w:val="32"/>
          <w:szCs w:val="32"/>
        </w:rPr>
        <w:drawing>
          <wp:anchor distT="0" distB="0" distL="114300" distR="114300" simplePos="0" relativeHeight="251986944" behindDoc="0" locked="0" layoutInCell="1" allowOverlap="1" wp14:anchorId="1FFCE19D" wp14:editId="43681196">
            <wp:simplePos x="0" y="0"/>
            <wp:positionH relativeFrom="margin">
              <wp:posOffset>-23751</wp:posOffset>
            </wp:positionH>
            <wp:positionV relativeFrom="paragraph">
              <wp:posOffset>908594</wp:posOffset>
            </wp:positionV>
            <wp:extent cx="2334260" cy="1555115"/>
            <wp:effectExtent l="0" t="0" r="8890" b="6985"/>
            <wp:wrapSquare wrapText="bothSides"/>
            <wp:docPr id="17" name="Picture 17" descr="نخستین نیروگاه خورشیدی حرارتی کشور سال ۱۴۰۲ وارد مدار می‌شو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خستین نیروگاه خورشیدی حرارتی کشور سال ۱۴۰۲ وارد مدار می‌شود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426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19B" w:rsidRPr="00F8119B">
        <w:rPr>
          <w:rFonts w:cs="B Mitra"/>
          <w:color w:val="0F0D29" w:themeColor="text1"/>
          <w:sz w:val="24"/>
          <w:szCs w:val="24"/>
          <w:rtl/>
        </w:rPr>
        <w:t xml:space="preserve">مدیرعامل شرکت مادرتخصصی تولید نیروی برق حرارتی از وارد مدار شدن نخستین نیروگاه خورشیدی حرارتی کشور به ظرفیت </w:t>
      </w:r>
      <w:r w:rsidR="00F8119B" w:rsidRPr="00F8119B">
        <w:rPr>
          <w:rFonts w:cs="B Mitra"/>
          <w:color w:val="0F0D29" w:themeColor="text1"/>
          <w:sz w:val="24"/>
          <w:szCs w:val="24"/>
          <w:rtl/>
          <w:lang w:bidi="fa-IR"/>
        </w:rPr>
        <w:t>۱۷</w:t>
      </w:r>
      <w:r w:rsidR="00F8119B" w:rsidRPr="00F8119B">
        <w:rPr>
          <w:rFonts w:cs="B Mitra"/>
          <w:color w:val="0F0D29" w:themeColor="text1"/>
          <w:sz w:val="24"/>
          <w:szCs w:val="24"/>
          <w:rtl/>
        </w:rPr>
        <w:t xml:space="preserve"> مگاوات در سال </w:t>
      </w:r>
      <w:r w:rsidR="00F8119B" w:rsidRPr="00F8119B">
        <w:rPr>
          <w:rFonts w:cs="B Mitra"/>
          <w:color w:val="0F0D29" w:themeColor="text1"/>
          <w:sz w:val="24"/>
          <w:szCs w:val="24"/>
          <w:rtl/>
          <w:lang w:bidi="fa-IR"/>
        </w:rPr>
        <w:t>۱۴۰۲</w:t>
      </w:r>
      <w:r w:rsidR="00F8119B" w:rsidRPr="00F8119B">
        <w:rPr>
          <w:rFonts w:cs="B Mitra"/>
          <w:color w:val="0F0D29" w:themeColor="text1"/>
          <w:sz w:val="24"/>
          <w:szCs w:val="24"/>
        </w:rPr>
        <w:t xml:space="preserve"> </w:t>
      </w:r>
      <w:r w:rsidR="00F8119B" w:rsidRPr="00F8119B">
        <w:rPr>
          <w:rFonts w:cs="B Mitra"/>
          <w:color w:val="0F0D29" w:themeColor="text1"/>
          <w:sz w:val="24"/>
          <w:szCs w:val="24"/>
          <w:rtl/>
        </w:rPr>
        <w:t>خبر داد</w:t>
      </w:r>
      <w:r w:rsidR="00F8119B">
        <w:rPr>
          <w:rFonts w:cs="B Mitra" w:hint="cs"/>
          <w:color w:val="0F0D29" w:themeColor="text1"/>
          <w:sz w:val="24"/>
          <w:szCs w:val="24"/>
          <w:rtl/>
        </w:rPr>
        <w:t>.</w:t>
      </w:r>
    </w:p>
    <w:p w:rsidR="00F8119B" w:rsidRPr="00F8119B" w:rsidRDefault="00BC455E" w:rsidP="00BC455E">
      <w:pPr>
        <w:bidi/>
        <w:spacing w:line="240" w:lineRule="auto"/>
        <w:jc w:val="both"/>
        <w:rPr>
          <w:rFonts w:ascii="Times New Roman" w:eastAsia="Times New Roman" w:hAnsi="Times New Roman" w:cs="B Mitra"/>
          <w:color w:val="0F0D29" w:themeColor="text1"/>
          <w:sz w:val="24"/>
          <w:szCs w:val="24"/>
        </w:rPr>
      </w:pPr>
      <w:r>
        <w:rPr>
          <w:rFonts w:ascii="Times New Roman" w:eastAsia="Times New Roman" w:hAnsi="Times New Roman" w:cs="B Mitra" w:hint="cs"/>
          <w:color w:val="0F0D29" w:themeColor="text1"/>
          <w:sz w:val="24"/>
          <w:szCs w:val="24"/>
          <w:rtl/>
        </w:rPr>
        <w:t xml:space="preserve">به گزارش پایگاه اطلاع‌رسانی زوارت نیرو (پاون)"محسن طرزطلب"در </w:t>
      </w:r>
      <w:r w:rsidR="00F8119B" w:rsidRPr="00BC455E">
        <w:rPr>
          <w:rFonts w:ascii="Times New Roman" w:eastAsia="Times New Roman" w:hAnsi="Times New Roman" w:cs="B Mitra"/>
          <w:color w:val="0F0D29" w:themeColor="text1"/>
          <w:sz w:val="24"/>
          <w:szCs w:val="24"/>
          <w:rtl/>
        </w:rPr>
        <w:t xml:space="preserve">جریان بازدید از روند ساخت نیروگاه خورشیدی حرارتی یزد با اعلام این خبر، گفت: این نیروگاه منحصر به فرد در کنار نیروگاه سیکل‌ترکیبی یزد و در زمینی به وسعت </w:t>
      </w:r>
      <w:r w:rsidR="00F8119B" w:rsidRPr="00BC455E">
        <w:rPr>
          <w:rFonts w:ascii="Times New Roman" w:eastAsia="Times New Roman" w:hAnsi="Times New Roman" w:cs="B Mitra"/>
          <w:color w:val="0F0D29" w:themeColor="text1"/>
          <w:sz w:val="24"/>
          <w:szCs w:val="24"/>
          <w:rtl/>
          <w:lang w:bidi="fa-IR"/>
        </w:rPr>
        <w:t>۴۰</w:t>
      </w:r>
      <w:r w:rsidR="00F8119B" w:rsidRPr="00BC455E">
        <w:rPr>
          <w:rFonts w:ascii="Times New Roman" w:eastAsia="Times New Roman" w:hAnsi="Times New Roman" w:cs="B Mitra"/>
          <w:color w:val="0F0D29" w:themeColor="text1"/>
          <w:sz w:val="24"/>
          <w:szCs w:val="24"/>
          <w:rtl/>
        </w:rPr>
        <w:t xml:space="preserve"> هکتار در راستای توسعه انرژی‌های پاک، بومی کردن ساخت نیروگاه‌های خورشیدی حرارتی، کاهش آلودگ</w:t>
      </w:r>
      <w:r w:rsidR="001334E0" w:rsidRPr="00BC455E">
        <w:rPr>
          <w:rFonts w:ascii="Times New Roman" w:eastAsia="Times New Roman" w:hAnsi="Times New Roman" w:cs="B Mitra"/>
          <w:color w:val="0F0D29" w:themeColor="text1"/>
          <w:sz w:val="24"/>
          <w:szCs w:val="24"/>
          <w:rtl/>
        </w:rPr>
        <w:t>ی‌های زیست</w:t>
      </w:r>
      <w:r w:rsidR="001334E0" w:rsidRPr="00BC455E">
        <w:rPr>
          <w:rFonts w:ascii="Times New Roman" w:eastAsia="Times New Roman" w:hAnsi="Times New Roman" w:cs="B Mitra" w:hint="cs"/>
          <w:color w:val="0F0D29" w:themeColor="text1"/>
          <w:sz w:val="24"/>
          <w:szCs w:val="24"/>
          <w:rtl/>
        </w:rPr>
        <w:t>‌</w:t>
      </w:r>
      <w:r w:rsidR="00F8119B" w:rsidRPr="00BC455E">
        <w:rPr>
          <w:rFonts w:ascii="Times New Roman" w:eastAsia="Times New Roman" w:hAnsi="Times New Roman" w:cs="B Mitra"/>
          <w:color w:val="0F0D29" w:themeColor="text1"/>
          <w:sz w:val="24"/>
          <w:szCs w:val="24"/>
          <w:rtl/>
        </w:rPr>
        <w:t>محیطی، استفاده بهینه از انرژی سوخت مصرفی و بالا بردن بازده نیروگاه سیکل‌ترکیبی یزد در حال احداث است</w:t>
      </w:r>
      <w:r w:rsidR="001334E0" w:rsidRPr="00BC455E">
        <w:rPr>
          <w:rFonts w:ascii="Times New Roman" w:eastAsia="Times New Roman" w:hAnsi="Times New Roman" w:cs="B Mitra" w:hint="cs"/>
          <w:color w:val="0F0D29" w:themeColor="text1"/>
          <w:sz w:val="24"/>
          <w:szCs w:val="24"/>
          <w:rtl/>
        </w:rPr>
        <w:t>.</w:t>
      </w:r>
    </w:p>
    <w:p w:rsidR="00F8119B" w:rsidRPr="00F8119B" w:rsidRDefault="00F8119B" w:rsidP="001334E0">
      <w:pPr>
        <w:bidi/>
        <w:spacing w:line="240" w:lineRule="auto"/>
        <w:jc w:val="both"/>
        <w:rPr>
          <w:rFonts w:ascii="Times New Roman" w:eastAsia="Times New Roman" w:hAnsi="Times New Roman" w:cs="B Mitra"/>
          <w:color w:val="0F0D29" w:themeColor="text1"/>
          <w:sz w:val="24"/>
          <w:szCs w:val="24"/>
        </w:rPr>
      </w:pPr>
      <w:r w:rsidRPr="00F8119B">
        <w:rPr>
          <w:rFonts w:ascii="Times New Roman" w:eastAsia="Times New Roman" w:hAnsi="Times New Roman" w:cs="B Mitra"/>
          <w:color w:val="0F0D29" w:themeColor="text1"/>
          <w:sz w:val="24"/>
          <w:szCs w:val="24"/>
          <w:rtl/>
        </w:rPr>
        <w:t>مدیرعامل شرکت مادر</w:t>
      </w:r>
      <w:r w:rsidR="001334E0">
        <w:rPr>
          <w:rFonts w:ascii="Times New Roman" w:eastAsia="Times New Roman" w:hAnsi="Times New Roman" w:cs="B Mitra" w:hint="cs"/>
          <w:color w:val="0F0D29" w:themeColor="text1"/>
          <w:sz w:val="24"/>
          <w:szCs w:val="24"/>
          <w:rtl/>
        </w:rPr>
        <w:t xml:space="preserve"> </w:t>
      </w:r>
      <w:r w:rsidRPr="00F8119B">
        <w:rPr>
          <w:rFonts w:ascii="Times New Roman" w:eastAsia="Times New Roman" w:hAnsi="Times New Roman" w:cs="B Mitra"/>
          <w:color w:val="0F0D29" w:themeColor="text1"/>
          <w:sz w:val="24"/>
          <w:szCs w:val="24"/>
          <w:rtl/>
        </w:rPr>
        <w:t>تخصصی تولید نیروی برق حرارتی با تاکید بر اینکه چنین پروژه‌ای برای نخستین بار در کشور اجرایی می‌شود، اضافه کرد: سایر نیروگاه‌های خورشیدی از نوع فتوولتائیک هستند ولی این پروژه از مدل آینه‌ای و لوله روغنی جاذب حرارت است که مشابه آن در کشور وجود ندارد و خوشبختانه با تلاش شرکت‌های دانش‌بنیان داخلی ساخت چنین نیروگاه نو و پیچیده در کشورمان دست‌یافتنی شده است</w:t>
      </w:r>
      <w:r w:rsidR="001334E0">
        <w:rPr>
          <w:rFonts w:ascii="Times New Roman" w:eastAsia="Times New Roman" w:hAnsi="Times New Roman" w:cs="B Mitra" w:hint="cs"/>
          <w:color w:val="0F0D29" w:themeColor="text1"/>
          <w:sz w:val="24"/>
          <w:szCs w:val="24"/>
          <w:rtl/>
        </w:rPr>
        <w:t>.</w:t>
      </w:r>
    </w:p>
    <w:p w:rsidR="001334E0" w:rsidRDefault="00F8119B" w:rsidP="001334E0">
      <w:pPr>
        <w:bidi/>
        <w:spacing w:line="240" w:lineRule="auto"/>
        <w:jc w:val="both"/>
        <w:rPr>
          <w:rFonts w:ascii="Times New Roman" w:eastAsia="Times New Roman" w:hAnsi="Times New Roman" w:cs="B Mitra"/>
          <w:color w:val="0F0D29" w:themeColor="text1"/>
          <w:sz w:val="24"/>
          <w:szCs w:val="24"/>
          <w:rtl/>
        </w:rPr>
      </w:pPr>
      <w:r w:rsidRPr="00F8119B">
        <w:rPr>
          <w:rFonts w:ascii="Times New Roman" w:eastAsia="Times New Roman" w:hAnsi="Times New Roman" w:cs="B Mitra"/>
          <w:color w:val="0F0D29" w:themeColor="text1"/>
          <w:sz w:val="24"/>
          <w:szCs w:val="24"/>
          <w:rtl/>
        </w:rPr>
        <w:t>طرزطلب</w:t>
      </w:r>
      <w:r w:rsidR="001334E0">
        <w:rPr>
          <w:rFonts w:ascii="Cambria" w:eastAsia="Times New Roman" w:hAnsi="Cambria" w:cs="Cambria" w:hint="cs"/>
          <w:color w:val="0F0D29" w:themeColor="text1"/>
          <w:sz w:val="24"/>
          <w:szCs w:val="24"/>
          <w:rtl/>
        </w:rPr>
        <w:t xml:space="preserve"> </w:t>
      </w:r>
      <w:r w:rsidR="001334E0" w:rsidRPr="001334E0">
        <w:rPr>
          <w:rFonts w:ascii="Cambria" w:eastAsia="Times New Roman" w:hAnsi="Cambria" w:cs="B Mitra" w:hint="cs"/>
          <w:color w:val="0F0D29" w:themeColor="text1"/>
          <w:sz w:val="24"/>
          <w:szCs w:val="24"/>
          <w:rtl/>
        </w:rPr>
        <w:t>ا</w:t>
      </w:r>
      <w:r w:rsidRPr="001334E0">
        <w:rPr>
          <w:rFonts w:ascii="Times New Roman" w:eastAsia="Times New Roman" w:hAnsi="Times New Roman" w:cs="B Mitra" w:hint="cs"/>
          <w:color w:val="0F0D29" w:themeColor="text1"/>
          <w:sz w:val="24"/>
          <w:szCs w:val="24"/>
          <w:rtl/>
        </w:rPr>
        <w:t>دامه</w:t>
      </w:r>
      <w:r w:rsidRPr="00F8119B">
        <w:rPr>
          <w:rFonts w:ascii="Times New Roman" w:eastAsia="Times New Roman" w:hAnsi="Times New Roman" w:cs="B Mitra"/>
          <w:color w:val="0F0D29" w:themeColor="text1"/>
          <w:sz w:val="24"/>
          <w:szCs w:val="24"/>
          <w:rtl/>
        </w:rPr>
        <w:t xml:space="preserve"> </w:t>
      </w:r>
      <w:r w:rsidRPr="00F8119B">
        <w:rPr>
          <w:rFonts w:ascii="Times New Roman" w:eastAsia="Times New Roman" w:hAnsi="Times New Roman" w:cs="B Mitra" w:hint="cs"/>
          <w:color w:val="0F0D29" w:themeColor="text1"/>
          <w:sz w:val="24"/>
          <w:szCs w:val="24"/>
          <w:rtl/>
        </w:rPr>
        <w:t>داد</w:t>
      </w:r>
      <w:r w:rsidRPr="00F8119B">
        <w:rPr>
          <w:rFonts w:ascii="Times New Roman" w:eastAsia="Times New Roman" w:hAnsi="Times New Roman" w:cs="B Mitra"/>
          <w:color w:val="0F0D29" w:themeColor="text1"/>
          <w:sz w:val="24"/>
          <w:szCs w:val="24"/>
          <w:rtl/>
        </w:rPr>
        <w:t xml:space="preserve">: </w:t>
      </w:r>
      <w:r w:rsidRPr="00F8119B">
        <w:rPr>
          <w:rFonts w:ascii="Times New Roman" w:eastAsia="Times New Roman" w:hAnsi="Times New Roman" w:cs="B Mitra" w:hint="cs"/>
          <w:color w:val="0F0D29" w:themeColor="text1"/>
          <w:sz w:val="24"/>
          <w:szCs w:val="24"/>
          <w:rtl/>
        </w:rPr>
        <w:t>از</w:t>
      </w:r>
      <w:r w:rsidRPr="00F8119B">
        <w:rPr>
          <w:rFonts w:ascii="Times New Roman" w:eastAsia="Times New Roman" w:hAnsi="Times New Roman" w:cs="B Mitra"/>
          <w:color w:val="0F0D29" w:themeColor="text1"/>
          <w:sz w:val="24"/>
          <w:szCs w:val="24"/>
          <w:rtl/>
        </w:rPr>
        <w:t xml:space="preserve"> </w:t>
      </w:r>
      <w:r w:rsidRPr="00F8119B">
        <w:rPr>
          <w:rFonts w:ascii="Times New Roman" w:eastAsia="Times New Roman" w:hAnsi="Times New Roman" w:cs="B Mitra" w:hint="cs"/>
          <w:color w:val="0F0D29" w:themeColor="text1"/>
          <w:sz w:val="24"/>
          <w:szCs w:val="24"/>
          <w:rtl/>
        </w:rPr>
        <w:t>مردادم</w:t>
      </w:r>
      <w:r w:rsidRPr="00F8119B">
        <w:rPr>
          <w:rFonts w:ascii="Times New Roman" w:eastAsia="Times New Roman" w:hAnsi="Times New Roman" w:cs="B Mitra"/>
          <w:color w:val="0F0D29" w:themeColor="text1"/>
          <w:sz w:val="24"/>
          <w:szCs w:val="24"/>
          <w:rtl/>
        </w:rPr>
        <w:t>اه سال گذشته تصمیمات بسیار خوبی در زمینه ساخت این نیروگاه گرفته شد تا با استفاده از توانمندی و مهندسی داخلی بتوانیم این پروژه را انجام داده و برای مباحث مهندسی، تامین تجهیزات استراکچر و آینه‌ها منتظر شرکت‌های خارجی نباشیم</w:t>
      </w:r>
      <w:r w:rsidR="001334E0">
        <w:rPr>
          <w:rFonts w:ascii="Times New Roman" w:eastAsia="Times New Roman" w:hAnsi="Times New Roman" w:cs="B Mitra" w:hint="cs"/>
          <w:color w:val="0F0D29" w:themeColor="text1"/>
          <w:sz w:val="24"/>
          <w:szCs w:val="24"/>
          <w:rtl/>
        </w:rPr>
        <w:t>.</w:t>
      </w:r>
    </w:p>
    <w:p w:rsidR="00F8119B" w:rsidRDefault="00F8119B" w:rsidP="001334E0">
      <w:pPr>
        <w:bidi/>
        <w:spacing w:line="240" w:lineRule="auto"/>
        <w:jc w:val="both"/>
        <w:rPr>
          <w:rFonts w:ascii="Times New Roman" w:eastAsia="Times New Roman" w:hAnsi="Times New Roman" w:cs="B Mitra"/>
          <w:color w:val="0F0D29" w:themeColor="text1"/>
          <w:sz w:val="24"/>
          <w:szCs w:val="24"/>
          <w:rtl/>
        </w:rPr>
      </w:pPr>
      <w:r w:rsidRPr="00F8119B">
        <w:rPr>
          <w:rFonts w:ascii="Times New Roman" w:eastAsia="Times New Roman" w:hAnsi="Times New Roman" w:cs="B Mitra"/>
          <w:color w:val="0F0D29" w:themeColor="text1"/>
          <w:sz w:val="24"/>
          <w:szCs w:val="24"/>
          <w:rtl/>
        </w:rPr>
        <w:t>وی اضافه کرد: خوشبختانه با پیگیری‌های مستمر شرکت برق حرارتی در حال حاضر تمامی نگرانی‌های مربوط به اقدامات مهندسی پروژه برطرف شده است و اسناد مناقصه مربوط به استراکچر، سالن مونتاژ آینه و دیوار بادشکن انجام شده و سایر بخش‌های مهندسی نیز در حال پیشروی است</w:t>
      </w:r>
      <w:r w:rsidR="001334E0">
        <w:rPr>
          <w:rFonts w:ascii="Times New Roman" w:eastAsia="Times New Roman" w:hAnsi="Times New Roman" w:cs="B Mitra" w:hint="cs"/>
          <w:color w:val="0F0D29" w:themeColor="text1"/>
          <w:sz w:val="24"/>
          <w:szCs w:val="24"/>
          <w:rtl/>
        </w:rPr>
        <w:t>.</w:t>
      </w:r>
    </w:p>
    <w:p w:rsidR="00F8119B" w:rsidRPr="00F8119B" w:rsidRDefault="00F8119B" w:rsidP="00A740F2">
      <w:pPr>
        <w:bidi/>
        <w:spacing w:line="240" w:lineRule="auto"/>
        <w:jc w:val="both"/>
        <w:rPr>
          <w:rFonts w:ascii="Times New Roman" w:eastAsia="Times New Roman" w:hAnsi="Times New Roman" w:cs="B Mitra"/>
          <w:color w:val="0F0D29" w:themeColor="text1"/>
          <w:sz w:val="24"/>
          <w:szCs w:val="24"/>
        </w:rPr>
      </w:pPr>
      <w:r w:rsidRPr="00F8119B">
        <w:rPr>
          <w:rFonts w:ascii="Times New Roman" w:eastAsia="Times New Roman" w:hAnsi="Times New Roman" w:cs="B Mitra"/>
          <w:color w:val="0F0D29" w:themeColor="text1"/>
          <w:sz w:val="24"/>
          <w:szCs w:val="24"/>
          <w:rtl/>
        </w:rPr>
        <w:t xml:space="preserve">مدیرعامل شرکت مادرتخصصی تولید نیروی برق حرارتی با اشاره به اینکه عملیات اجرایی در بخش‌های فونداسیون سالن مونتاژ، دیوار بادشکن و فنس پیرامونی از این هفته آغاز می‌شود، گفت: امیدواریم با رفع مشکلات مالی و تزریق نقدینگی مناسب به پروژه بتوانیم این نیروگاه را سال </w:t>
      </w:r>
      <w:r w:rsidRPr="00F8119B">
        <w:rPr>
          <w:rFonts w:ascii="Times New Roman" w:eastAsia="Times New Roman" w:hAnsi="Times New Roman" w:cs="B Mitra"/>
          <w:color w:val="0F0D29" w:themeColor="text1"/>
          <w:sz w:val="24"/>
          <w:szCs w:val="24"/>
          <w:rtl/>
          <w:lang w:bidi="fa-IR"/>
        </w:rPr>
        <w:t>۱۴۰۲</w:t>
      </w:r>
      <w:r w:rsidRPr="00F8119B">
        <w:rPr>
          <w:rFonts w:ascii="Times New Roman" w:eastAsia="Times New Roman" w:hAnsi="Times New Roman" w:cs="B Mitra"/>
          <w:color w:val="0F0D29" w:themeColor="text1"/>
          <w:sz w:val="24"/>
          <w:szCs w:val="24"/>
          <w:rtl/>
        </w:rPr>
        <w:t xml:space="preserve"> وارد مدار کنیم</w:t>
      </w:r>
      <w:r w:rsidR="00A740F2">
        <w:rPr>
          <w:rFonts w:ascii="Times New Roman" w:eastAsia="Times New Roman" w:hAnsi="Times New Roman" w:cs="B Mitra" w:hint="cs"/>
          <w:color w:val="0F0D29" w:themeColor="text1"/>
          <w:sz w:val="24"/>
          <w:szCs w:val="24"/>
          <w:rtl/>
        </w:rPr>
        <w:t>.</w:t>
      </w:r>
    </w:p>
    <w:p w:rsidR="00F8119B" w:rsidRPr="00F8119B" w:rsidRDefault="00F8119B" w:rsidP="00F8119B">
      <w:pPr>
        <w:bidi/>
        <w:spacing w:line="240" w:lineRule="auto"/>
        <w:jc w:val="both"/>
        <w:rPr>
          <w:rFonts w:ascii="Times New Roman" w:eastAsia="Times New Roman" w:hAnsi="Times New Roman" w:cs="B Mitra"/>
          <w:color w:val="0F0D29" w:themeColor="text1"/>
          <w:sz w:val="24"/>
          <w:szCs w:val="24"/>
        </w:rPr>
      </w:pPr>
      <w:r w:rsidRPr="00F8119B">
        <w:rPr>
          <w:rFonts w:ascii="Times New Roman" w:eastAsia="Times New Roman" w:hAnsi="Times New Roman" w:cs="B Mitra"/>
          <w:color w:val="0F0D29" w:themeColor="text1"/>
          <w:sz w:val="24"/>
          <w:szCs w:val="24"/>
          <w:rtl/>
        </w:rPr>
        <w:t>طرزطلب همچنین تامین بخشی از تقاضای شبکه سراسری برق کشور توسط انرژی پاک، بهبود پایداری شبکه برق در مناطق مرکزی در شرایط بحرانی از طریق بخش خورشیدی، صرفه‌جویی سوخت مصرفی به ازای هر کیلووات ساعت انرژی الکتریکی را از جمله اهداف و مزایای این پروژه برشمرد</w:t>
      </w:r>
      <w:r w:rsidRPr="00F8119B">
        <w:rPr>
          <w:rFonts w:ascii="Times New Roman" w:eastAsia="Times New Roman" w:hAnsi="Times New Roman" w:cs="B Mitra"/>
          <w:color w:val="0F0D29" w:themeColor="text1"/>
          <w:sz w:val="24"/>
          <w:szCs w:val="24"/>
        </w:rPr>
        <w:t>.</w:t>
      </w:r>
    </w:p>
    <w:p w:rsidR="00F8119B" w:rsidRPr="00F8119B" w:rsidRDefault="00F8119B" w:rsidP="00F8119B">
      <w:pPr>
        <w:bidi/>
        <w:spacing w:line="240" w:lineRule="auto"/>
        <w:jc w:val="both"/>
        <w:rPr>
          <w:rFonts w:ascii="Times New Roman" w:eastAsia="Times New Roman" w:hAnsi="Times New Roman" w:cs="B Mitra"/>
          <w:color w:val="0F0D29" w:themeColor="text1"/>
          <w:sz w:val="24"/>
          <w:szCs w:val="24"/>
        </w:rPr>
      </w:pPr>
    </w:p>
    <w:p w:rsidR="00F8119B" w:rsidRPr="00F8119B" w:rsidRDefault="00F8119B" w:rsidP="00F8119B">
      <w:pPr>
        <w:bidi/>
        <w:rPr>
          <w:rFonts w:ascii="Times New Roman" w:eastAsia="Times New Roman" w:hAnsi="Times New Roman" w:cs="Times New Roman"/>
          <w:color w:val="auto"/>
          <w:sz w:val="24"/>
          <w:szCs w:val="24"/>
        </w:rPr>
      </w:pPr>
    </w:p>
    <w:p w:rsidR="00F8119B" w:rsidRPr="00F8119B" w:rsidRDefault="00F8119B" w:rsidP="00F8119B">
      <w:pPr>
        <w:bidi/>
        <w:rPr>
          <w:rFonts w:ascii="Times New Roman" w:eastAsia="Times New Roman" w:hAnsi="Times New Roman" w:cs="Times New Roman"/>
          <w:color w:val="auto"/>
          <w:sz w:val="24"/>
          <w:szCs w:val="24"/>
        </w:rPr>
      </w:pPr>
    </w:p>
    <w:p w:rsidR="003E37D7" w:rsidRDefault="003E37D7" w:rsidP="003E37D7">
      <w:pPr>
        <w:bidi/>
        <w:spacing w:line="240" w:lineRule="auto"/>
        <w:jc w:val="center"/>
        <w:rPr>
          <w:rFonts w:cs="B Mitra"/>
          <w:b w:val="0"/>
          <w:bCs/>
          <w:color w:val="18AFFB" w:themeColor="accent1" w:themeTint="99"/>
          <w:sz w:val="40"/>
          <w:szCs w:val="32"/>
          <w:rtl/>
        </w:rPr>
      </w:pPr>
    </w:p>
    <w:p w:rsidR="00C6123B" w:rsidRDefault="00C6123B">
      <w:pPr>
        <w:spacing w:after="200"/>
        <w:rPr>
          <w:rFonts w:cs="B Mitra"/>
          <w:b w:val="0"/>
          <w:bCs/>
          <w:color w:val="18AFFB" w:themeColor="accent1" w:themeTint="99"/>
          <w:sz w:val="40"/>
          <w:szCs w:val="32"/>
          <w:rtl/>
        </w:rPr>
      </w:pPr>
      <w:r>
        <w:rPr>
          <w:rFonts w:cs="B Mitra"/>
          <w:b w:val="0"/>
          <w:bCs/>
          <w:color w:val="18AFFB" w:themeColor="accent1" w:themeTint="99"/>
          <w:sz w:val="40"/>
          <w:szCs w:val="32"/>
          <w:rtl/>
        </w:rPr>
        <w:br w:type="page"/>
      </w:r>
    </w:p>
    <w:p w:rsidR="00C6123B" w:rsidRPr="004012FE" w:rsidRDefault="00A740F2" w:rsidP="003E37D7">
      <w:pPr>
        <w:bidi/>
        <w:spacing w:line="240" w:lineRule="auto"/>
        <w:jc w:val="center"/>
        <w:rPr>
          <w:rFonts w:cs="B Mitra"/>
          <w:b w:val="0"/>
          <w:bCs/>
          <w:color w:val="18AFFB" w:themeColor="accent1" w:themeTint="99"/>
          <w:sz w:val="32"/>
          <w:szCs w:val="32"/>
          <w:rtl/>
        </w:rPr>
      </w:pPr>
      <w:r w:rsidRPr="00C6123B">
        <w:rPr>
          <w:rFonts w:cs="B Mitra"/>
          <w:noProof/>
          <w:color w:val="0F0D29" w:themeColor="text1"/>
          <w:sz w:val="24"/>
          <w:szCs w:val="24"/>
        </w:rPr>
        <w:lastRenderedPageBreak/>
        <mc:AlternateContent>
          <mc:Choice Requires="wps">
            <w:drawing>
              <wp:anchor distT="0" distB="0" distL="114300" distR="114300" simplePos="0" relativeHeight="251988992" behindDoc="0" locked="0" layoutInCell="1" allowOverlap="1" wp14:anchorId="646A966C" wp14:editId="681987BF">
                <wp:simplePos x="0" y="0"/>
                <wp:positionH relativeFrom="margin">
                  <wp:align>center</wp:align>
                </wp:positionH>
                <wp:positionV relativeFrom="paragraph">
                  <wp:posOffset>486575</wp:posOffset>
                </wp:positionV>
                <wp:extent cx="3023235" cy="411480"/>
                <wp:effectExtent l="95250" t="57150" r="120015" b="160020"/>
                <wp:wrapTopAndBottom/>
                <wp:docPr id="18" name="Text Box 18"/>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C6123B" w:rsidRPr="00FE7C2A" w:rsidRDefault="00C6123B" w:rsidP="00C6123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دفتر هیات دولت    </w:t>
                            </w:r>
                            <w:r>
                              <w:rPr>
                                <w:rFonts w:cs="B Mitra" w:hint="cs"/>
                                <w:b w:val="0"/>
                                <w:bCs/>
                                <w:color w:val="FFFFFF" w:themeColor="background1"/>
                                <w:sz w:val="28"/>
                                <w:szCs w:val="28"/>
                                <w:rtl/>
                              </w:rPr>
                              <w:t>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966C" id="Text Box 18" o:spid="_x0000_s1032" type="#_x0000_t202" style="position:absolute;left:0;text-align:left;margin-left:0;margin-top:38.3pt;width:238.05pt;height:32.4pt;z-index:25198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" fillcolor="#3592cf [3205]" strokecolor="#3592cf [3205]" strokeweight="1pt">
                <v:fill color2="#5da7d8 [2581]" rotate="t" angle="180" colors="0 #0488df;40632f #2296e2;1 #72afeb" focus="100%" type="gradient"/>
                <v:shadow on="t" color="black" opacity="40092f" origin=",.5" offset="0,3pt"/>
                <v:textbox>
                  <w:txbxContent>
                    <w:p w:rsidR="00C6123B" w:rsidRPr="00FE7C2A" w:rsidRDefault="00C6123B" w:rsidP="00C6123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دفتر هیات دولت    </w:t>
                      </w:r>
                      <w:r>
                        <w:rPr>
                          <w:rFonts w:cs="B Mitra" w:hint="cs"/>
                          <w:b w:val="0"/>
                          <w:bCs/>
                          <w:color w:val="FFFFFF" w:themeColor="background1"/>
                          <w:sz w:val="28"/>
                          <w:szCs w:val="28"/>
                          <w:rtl/>
                        </w:rPr>
                        <w:t>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C6123B" w:rsidRPr="004012FE">
        <w:rPr>
          <w:rFonts w:cs="B Mitra" w:hint="cs"/>
          <w:b w:val="0"/>
          <w:bCs/>
          <w:color w:val="18AFFB" w:themeColor="accent1" w:themeTint="99"/>
          <w:sz w:val="32"/>
          <w:szCs w:val="32"/>
          <w:rtl/>
        </w:rPr>
        <w:t>ابلاغ مصوبه دولت در خصوص "ضوابط صرفه‌جویی انرژی در ساختمان‌ها"</w:t>
      </w:r>
    </w:p>
    <w:p w:rsidR="00C6123B" w:rsidRPr="00C6123B" w:rsidRDefault="00C6123B" w:rsidP="00C6123B">
      <w:pPr>
        <w:bidi/>
        <w:spacing w:line="240" w:lineRule="auto"/>
        <w:jc w:val="both"/>
        <w:rPr>
          <w:rFonts w:ascii="Times New Roman" w:eastAsia="Times New Roman" w:hAnsi="Times New Roman" w:cs="B Mitra"/>
          <w:b w:val="0"/>
          <w:color w:val="0F0D29" w:themeColor="text1"/>
          <w:sz w:val="24"/>
          <w:szCs w:val="24"/>
          <w:rtl/>
        </w:rPr>
      </w:pPr>
      <w:r w:rsidRPr="00C6123B">
        <w:rPr>
          <w:rFonts w:cs="B Mitra"/>
          <w:noProof/>
          <w:color w:val="0F0D29" w:themeColor="text1"/>
        </w:rPr>
        <w:drawing>
          <wp:anchor distT="0" distB="0" distL="114300" distR="114300" simplePos="0" relativeHeight="251990016" behindDoc="0" locked="0" layoutInCell="1" allowOverlap="1" wp14:anchorId="771E2AB7" wp14:editId="5B59A251">
            <wp:simplePos x="0" y="0"/>
            <wp:positionH relativeFrom="margin">
              <wp:posOffset>-59915</wp:posOffset>
            </wp:positionH>
            <wp:positionV relativeFrom="paragraph">
              <wp:posOffset>1078505</wp:posOffset>
            </wp:positionV>
            <wp:extent cx="2891155" cy="1926590"/>
            <wp:effectExtent l="0" t="0" r="4445" b="0"/>
            <wp:wrapSquare wrapText="bothSides"/>
            <wp:docPr id="19" name="Picture 19" descr="ابلاغ مصوبه دولت درخصوص «ضوابط صرفه جویی انرژی در ساختمان 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بلاغ مصوبه دولت درخصوص «ضوابط صرفه جویی انرژی در ساختمان ها»"/>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1155"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23B">
        <w:rPr>
          <w:rFonts w:cs="B Mitra"/>
          <w:color w:val="0F0D29" w:themeColor="text1"/>
          <w:sz w:val="24"/>
          <w:szCs w:val="24"/>
          <w:rtl/>
        </w:rPr>
        <w:t>معاون اول رئیس جمهور مصوبه مربوط به «ضوابط صرفه</w:t>
      </w:r>
      <w:r w:rsidRPr="00C6123B">
        <w:rPr>
          <w:rFonts w:cs="B Mitra" w:hint="cs"/>
          <w:color w:val="0F0D29" w:themeColor="text1"/>
          <w:sz w:val="24"/>
          <w:szCs w:val="24"/>
          <w:rtl/>
        </w:rPr>
        <w:t>‌</w:t>
      </w:r>
      <w:r w:rsidRPr="00C6123B">
        <w:rPr>
          <w:rFonts w:cs="B Mitra"/>
          <w:color w:val="0F0D29" w:themeColor="text1"/>
          <w:sz w:val="24"/>
          <w:szCs w:val="24"/>
          <w:rtl/>
        </w:rPr>
        <w:t>جویی انرژی در ساختمان</w:t>
      </w:r>
      <w:r w:rsidRPr="00C6123B">
        <w:rPr>
          <w:rFonts w:cs="B Mitra" w:hint="cs"/>
          <w:color w:val="0F0D29" w:themeColor="text1"/>
          <w:sz w:val="24"/>
          <w:szCs w:val="24"/>
          <w:rtl/>
        </w:rPr>
        <w:t>‌</w:t>
      </w:r>
      <w:r w:rsidRPr="00C6123B">
        <w:rPr>
          <w:rFonts w:cs="B Mitra"/>
          <w:color w:val="0F0D29" w:themeColor="text1"/>
          <w:sz w:val="24"/>
          <w:szCs w:val="24"/>
          <w:rtl/>
        </w:rPr>
        <w:t>ها» را ابلاغ کرد</w:t>
      </w:r>
      <w:r w:rsidRPr="00C6123B">
        <w:rPr>
          <w:rFonts w:cs="B Mitra" w:hint="cs"/>
          <w:color w:val="0F0D29" w:themeColor="text1"/>
          <w:sz w:val="24"/>
          <w:szCs w:val="24"/>
          <w:rtl/>
        </w:rPr>
        <w:t xml:space="preserve">. </w:t>
      </w:r>
      <w:r w:rsidRPr="00C6123B">
        <w:rPr>
          <w:rFonts w:ascii="Times New Roman" w:eastAsia="Times New Roman" w:hAnsi="Times New Roman" w:cs="B Mitra"/>
          <w:b w:val="0"/>
          <w:color w:val="0F0D29" w:themeColor="text1"/>
          <w:sz w:val="24"/>
          <w:szCs w:val="24"/>
          <w:rtl/>
        </w:rPr>
        <w:t>به گزارش «پایگاه اطلاع</w:t>
      </w:r>
      <w:r w:rsidRPr="00C6123B">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رسانی دفتر هیئت دولت» هیئت وزیران در جلسه مورخ </w:t>
      </w:r>
      <w:r w:rsidRPr="00C6123B">
        <w:rPr>
          <w:rFonts w:ascii="Times New Roman" w:eastAsia="Times New Roman" w:hAnsi="Times New Roman" w:cs="B Mitra"/>
          <w:b w:val="0"/>
          <w:color w:val="0F0D29" w:themeColor="text1"/>
          <w:sz w:val="24"/>
          <w:szCs w:val="24"/>
          <w:rtl/>
          <w:lang w:bidi="fa-IR"/>
        </w:rPr>
        <w:t>۱۹</w:t>
      </w:r>
      <w:r w:rsidRPr="00C6123B">
        <w:rPr>
          <w:rFonts w:ascii="Times New Roman" w:eastAsia="Times New Roman" w:hAnsi="Times New Roman" w:cs="B Mitra"/>
          <w:b w:val="0"/>
          <w:color w:val="0F0D29" w:themeColor="text1"/>
          <w:sz w:val="24"/>
          <w:szCs w:val="24"/>
          <w:rtl/>
        </w:rPr>
        <w:t xml:space="preserve"> آبان </w:t>
      </w:r>
      <w:r w:rsidRPr="00C6123B">
        <w:rPr>
          <w:rFonts w:ascii="Times New Roman" w:eastAsia="Times New Roman" w:hAnsi="Times New Roman" w:cs="B Mitra"/>
          <w:b w:val="0"/>
          <w:color w:val="0F0D29" w:themeColor="text1"/>
          <w:sz w:val="24"/>
          <w:szCs w:val="24"/>
          <w:rtl/>
          <w:lang w:bidi="fa-IR"/>
        </w:rPr>
        <w:t>۱۴۰۰</w:t>
      </w:r>
      <w:r w:rsidRPr="00C6123B">
        <w:rPr>
          <w:rFonts w:ascii="Times New Roman" w:eastAsia="Times New Roman" w:hAnsi="Times New Roman" w:cs="B Mitra"/>
          <w:b w:val="0"/>
          <w:color w:val="0F0D29" w:themeColor="text1"/>
          <w:sz w:val="24"/>
          <w:szCs w:val="24"/>
          <w:rtl/>
        </w:rPr>
        <w:t xml:space="preserve"> و</w:t>
      </w:r>
      <w:r w:rsidRPr="00C6123B">
        <w:rPr>
          <w:rFonts w:ascii="Cambria" w:eastAsia="Times New Roman" w:hAnsi="Cambria" w:cs="Cambria" w:hint="cs"/>
          <w:b w:val="0"/>
          <w:color w:val="0F0D29" w:themeColor="text1"/>
          <w:sz w:val="24"/>
          <w:szCs w:val="24"/>
          <w:rtl/>
        </w:rPr>
        <w:t> </w:t>
      </w:r>
      <w:r w:rsidRPr="00C6123B">
        <w:rPr>
          <w:rFonts w:ascii="Times New Roman" w:eastAsia="Times New Roman" w:hAnsi="Times New Roman" w:cs="B Mitra" w:hint="cs"/>
          <w:b w:val="0"/>
          <w:color w:val="0F0D29" w:themeColor="text1"/>
          <w:sz w:val="24"/>
          <w:szCs w:val="24"/>
          <w:rtl/>
        </w:rPr>
        <w:t>در</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راستای</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تکلیف</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مقرر</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در</w:t>
      </w:r>
      <w:r w:rsidRPr="00C6123B">
        <w:rPr>
          <w:rFonts w:ascii="Times New Roman" w:eastAsia="Times New Roman" w:hAnsi="Times New Roman" w:cs="B Mitra"/>
          <w:b w:val="0"/>
          <w:color w:val="0F0D29" w:themeColor="text1"/>
          <w:sz w:val="24"/>
          <w:szCs w:val="24"/>
          <w:rtl/>
        </w:rPr>
        <w:t xml:space="preserve"> قانون برنامه ششم توسعه مبنی بر اتخاذ تدابیر لازم از سوی دولت برای کاهش سالانه </w:t>
      </w:r>
      <w:r w:rsidRPr="00C6123B">
        <w:rPr>
          <w:rFonts w:ascii="Times New Roman" w:eastAsia="Times New Roman" w:hAnsi="Times New Roman" w:cs="B Mitra"/>
          <w:b w:val="0"/>
          <w:color w:val="0F0D29" w:themeColor="text1"/>
          <w:sz w:val="24"/>
          <w:szCs w:val="24"/>
          <w:rtl/>
          <w:lang w:bidi="fa-IR"/>
        </w:rPr>
        <w:t>۵</w:t>
      </w:r>
      <w:r w:rsidRPr="00C6123B">
        <w:rPr>
          <w:rFonts w:ascii="Times New Roman" w:eastAsia="Times New Roman" w:hAnsi="Times New Roman" w:cs="B Mitra"/>
          <w:b w:val="0"/>
          <w:color w:val="0F0D29" w:themeColor="text1"/>
          <w:sz w:val="24"/>
          <w:szCs w:val="24"/>
          <w:rtl/>
        </w:rPr>
        <w:t xml:space="preserve"> درصد از تلفات انرژی در بخش ساختمان به عنوان بزرگ</w:t>
      </w:r>
      <w:r w:rsidRPr="00C6123B">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ترین بخش مصرف کننده انرژی در کشور، هیئت وزیران</w:t>
      </w:r>
      <w:r w:rsidRPr="00C6123B">
        <w:rPr>
          <w:rFonts w:ascii="Times New Roman" w:eastAsia="Times New Roman" w:hAnsi="Times New Roman" w:cs="B Mitra" w:hint="cs"/>
          <w:b w:val="0"/>
          <w:color w:val="0F0D29" w:themeColor="text1"/>
          <w:sz w:val="24"/>
          <w:szCs w:val="24"/>
          <w:rtl/>
        </w:rPr>
        <w:t>«ضوابط</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صرفه‌جویی</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انرژی</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در</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ساختمان‌ها»</w:t>
      </w:r>
      <w:r w:rsidRPr="00C6123B">
        <w:rPr>
          <w:rFonts w:ascii="Times New Roman" w:eastAsia="Times New Roman" w:hAnsi="Times New Roman" w:cs="B Mitra"/>
          <w:b w:val="0"/>
          <w:color w:val="0F0D29" w:themeColor="text1"/>
          <w:sz w:val="24"/>
          <w:szCs w:val="24"/>
        </w:rPr>
        <w:t xml:space="preserve"> </w:t>
      </w:r>
      <w:r w:rsidRPr="00C6123B">
        <w:rPr>
          <w:rFonts w:ascii="Times New Roman" w:eastAsia="Times New Roman" w:hAnsi="Times New Roman" w:cs="B Mitra"/>
          <w:b w:val="0"/>
          <w:color w:val="0F0D29" w:themeColor="text1"/>
          <w:sz w:val="24"/>
          <w:szCs w:val="24"/>
          <w:rtl/>
        </w:rPr>
        <w:t>را به تصویب رساند</w:t>
      </w:r>
      <w:r w:rsidRPr="00C6123B">
        <w:rPr>
          <w:rFonts w:ascii="Times New Roman" w:eastAsia="Times New Roman" w:hAnsi="Times New Roman" w:cs="B Mitra"/>
          <w:b w:val="0"/>
          <w:color w:val="0F0D29" w:themeColor="text1"/>
          <w:sz w:val="24"/>
          <w:szCs w:val="24"/>
        </w:rPr>
        <w:t>.</w:t>
      </w:r>
    </w:p>
    <w:p w:rsidR="00C6123B" w:rsidRPr="00C6123B" w:rsidRDefault="00C6123B" w:rsidP="00C6123B">
      <w:pPr>
        <w:bidi/>
        <w:spacing w:line="240" w:lineRule="auto"/>
        <w:jc w:val="both"/>
        <w:rPr>
          <w:rFonts w:ascii="Times New Roman" w:eastAsia="Times New Roman" w:hAnsi="Times New Roman" w:cs="B Mitra"/>
          <w:b w:val="0"/>
          <w:color w:val="0F0D29" w:themeColor="text1"/>
          <w:sz w:val="24"/>
          <w:szCs w:val="24"/>
        </w:rPr>
      </w:pPr>
      <w:r w:rsidRPr="00C6123B">
        <w:rPr>
          <w:rFonts w:ascii="Times New Roman" w:eastAsia="Times New Roman" w:hAnsi="Times New Roman" w:cs="B Mitra"/>
          <w:b w:val="0"/>
          <w:color w:val="0F0D29" w:themeColor="text1"/>
          <w:sz w:val="24"/>
          <w:szCs w:val="24"/>
          <w:rtl/>
        </w:rPr>
        <w:t>ارتقای کیفیت ساخت و سازها از طریق بهینه</w:t>
      </w:r>
      <w:r>
        <w:rPr>
          <w:rFonts w:ascii="Times New Roman" w:eastAsia="Times New Roman" w:hAnsi="Times New Roman" w:cs="B Mitra" w:hint="cs"/>
          <w:b w:val="0"/>
          <w:color w:val="0F0D29" w:themeColor="text1"/>
          <w:sz w:val="24"/>
          <w:szCs w:val="24"/>
          <w:rtl/>
        </w:rPr>
        <w:t>‌</w:t>
      </w:r>
      <w:r>
        <w:rPr>
          <w:rFonts w:ascii="Times New Roman" w:eastAsia="Times New Roman" w:hAnsi="Times New Roman" w:cs="B Mitra"/>
          <w:b w:val="0"/>
          <w:color w:val="0F0D29" w:themeColor="text1"/>
          <w:sz w:val="24"/>
          <w:szCs w:val="24"/>
          <w:rtl/>
        </w:rPr>
        <w:t>سازی و صرفه</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جویی در مصرف انرژی، ارتقای رده انرژی ساختمان</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 از طریق اعمال تشویقات و تنبیهات (گازبها و تعرفه برق) و استفاده از ظرفیت قانون هدفمندی یارانه</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 با هدف افزایش بهره</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وری انرژی در ساختمان</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 از جمله دلایل مصوبه یاد شده است</w:t>
      </w:r>
      <w:r>
        <w:rPr>
          <w:rFonts w:ascii="Times New Roman" w:eastAsia="Times New Roman" w:hAnsi="Times New Roman" w:cs="B Mitra" w:hint="cs"/>
          <w:b w:val="0"/>
          <w:color w:val="0F0D29" w:themeColor="text1"/>
          <w:sz w:val="24"/>
          <w:szCs w:val="24"/>
          <w:rtl/>
        </w:rPr>
        <w:t>.</w:t>
      </w:r>
    </w:p>
    <w:p w:rsidR="00C6123B" w:rsidRPr="00C6123B" w:rsidRDefault="00C6123B" w:rsidP="00C6123B">
      <w:pPr>
        <w:bidi/>
        <w:spacing w:line="240" w:lineRule="auto"/>
        <w:jc w:val="both"/>
        <w:rPr>
          <w:rFonts w:ascii="Times New Roman" w:eastAsia="Times New Roman" w:hAnsi="Times New Roman" w:cs="B Mitra"/>
          <w:b w:val="0"/>
          <w:color w:val="0F0D29" w:themeColor="text1"/>
          <w:sz w:val="24"/>
          <w:szCs w:val="24"/>
        </w:rPr>
      </w:pPr>
      <w:r w:rsidRPr="00C6123B">
        <w:rPr>
          <w:rFonts w:ascii="Times New Roman" w:eastAsia="Times New Roman" w:hAnsi="Times New Roman" w:cs="B Mitra"/>
          <w:b w:val="0"/>
          <w:color w:val="0F0D29" w:themeColor="text1"/>
          <w:sz w:val="24"/>
          <w:szCs w:val="24"/>
          <w:rtl/>
        </w:rPr>
        <w:t>بر این</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اساس، دستگاه‌هاي اجرايي مندرج در قانون خدمات كشوري موظفند به منظور كسب رده انرژي ذكر شده در مبحث </w:t>
      </w:r>
      <w:r w:rsidRPr="00C6123B">
        <w:rPr>
          <w:rFonts w:ascii="Times New Roman" w:eastAsia="Times New Roman" w:hAnsi="Times New Roman" w:cs="B Mitra"/>
          <w:b w:val="0"/>
          <w:color w:val="0F0D29" w:themeColor="text1"/>
          <w:sz w:val="24"/>
          <w:szCs w:val="24"/>
          <w:rtl/>
          <w:lang w:bidi="fa-IR"/>
        </w:rPr>
        <w:t>۱۹</w:t>
      </w:r>
      <w:r w:rsidRPr="00C6123B">
        <w:rPr>
          <w:rFonts w:ascii="Times New Roman" w:eastAsia="Times New Roman" w:hAnsi="Times New Roman" w:cs="B Mitra"/>
          <w:b w:val="0"/>
          <w:color w:val="0F0D29" w:themeColor="text1"/>
          <w:sz w:val="24"/>
          <w:szCs w:val="24"/>
          <w:rtl/>
        </w:rPr>
        <w:t xml:space="preserve"> مقررات ملي ساختمان (رده انرژي</w:t>
      </w:r>
      <w:r w:rsidRPr="00C6123B">
        <w:rPr>
          <w:rFonts w:ascii="Times New Roman" w:eastAsia="Times New Roman" w:hAnsi="Times New Roman" w:cs="B Mitra"/>
          <w:b w:val="0"/>
          <w:color w:val="0F0D29" w:themeColor="text1"/>
          <w:sz w:val="20"/>
          <w:szCs w:val="20"/>
        </w:rPr>
        <w:t>EC</w:t>
      </w:r>
      <w:r w:rsidRPr="00C6123B">
        <w:rPr>
          <w:rFonts w:ascii="Times New Roman" w:eastAsia="Times New Roman" w:hAnsi="Times New Roman" w:cs="B Mitra"/>
          <w:b w:val="0"/>
          <w:color w:val="0F0D29" w:themeColor="text1"/>
          <w:sz w:val="24"/>
          <w:szCs w:val="24"/>
        </w:rPr>
        <w:t>)</w:t>
      </w:r>
      <w:r w:rsidRPr="00C6123B">
        <w:rPr>
          <w:rFonts w:ascii="Times New Roman" w:eastAsia="Times New Roman" w:hAnsi="Times New Roman" w:cs="B Mitra"/>
          <w:b w:val="0"/>
          <w:color w:val="0F0D29" w:themeColor="text1"/>
          <w:sz w:val="24"/>
          <w:szCs w:val="24"/>
          <w:rtl/>
        </w:rPr>
        <w:t>، نسبت به مطالعه، طراحي، اجرا و نظارت بر رعايت اين مبحث توسط شركت</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هاي ذي</w:t>
      </w:r>
      <w:r>
        <w:rPr>
          <w:rFonts w:ascii="Times New Roman" w:eastAsia="Times New Roman" w:hAnsi="Times New Roman" w:cs="B Mitra" w:hint="cs"/>
          <w:b w:val="0"/>
          <w:color w:val="0F0D29" w:themeColor="text1"/>
          <w:sz w:val="24"/>
          <w:szCs w:val="24"/>
          <w:rtl/>
        </w:rPr>
        <w:t>‌</w:t>
      </w:r>
      <w:r>
        <w:rPr>
          <w:rFonts w:ascii="Times New Roman" w:eastAsia="Times New Roman" w:hAnsi="Times New Roman" w:cs="B Mitra"/>
          <w:b w:val="0"/>
          <w:color w:val="0F0D29" w:themeColor="text1"/>
          <w:sz w:val="24"/>
          <w:szCs w:val="24"/>
          <w:rtl/>
        </w:rPr>
        <w:t>صلاح براي ساختمان</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هاي جديدالاحداث خود اقدام نمايند</w:t>
      </w:r>
      <w:r w:rsidRPr="00C6123B">
        <w:rPr>
          <w:rFonts w:ascii="Times New Roman" w:eastAsia="Times New Roman" w:hAnsi="Times New Roman" w:cs="B Mitra"/>
          <w:b w:val="0"/>
          <w:color w:val="0F0D29" w:themeColor="text1"/>
          <w:sz w:val="24"/>
          <w:szCs w:val="24"/>
        </w:rPr>
        <w:t>.</w:t>
      </w:r>
    </w:p>
    <w:p w:rsidR="00C6123B" w:rsidRPr="00C6123B" w:rsidRDefault="00C6123B" w:rsidP="00C6123B">
      <w:pPr>
        <w:bidi/>
        <w:spacing w:line="240" w:lineRule="auto"/>
        <w:jc w:val="both"/>
        <w:rPr>
          <w:rFonts w:ascii="Times New Roman" w:eastAsia="Times New Roman" w:hAnsi="Times New Roman" w:cs="B Mitra"/>
          <w:b w:val="0"/>
          <w:color w:val="0F0D29" w:themeColor="text1"/>
          <w:sz w:val="24"/>
          <w:szCs w:val="24"/>
        </w:rPr>
      </w:pPr>
      <w:r w:rsidRPr="00C6123B">
        <w:rPr>
          <w:rFonts w:ascii="Times New Roman" w:eastAsia="Times New Roman" w:hAnsi="Times New Roman" w:cs="B Mitra"/>
          <w:b w:val="0"/>
          <w:color w:val="0F0D29" w:themeColor="text1"/>
          <w:sz w:val="24"/>
          <w:szCs w:val="24"/>
          <w:rtl/>
        </w:rPr>
        <w:t>همچنین وزارت راه و شهرسازي موظف است با بهره</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گيري از خدمات شركت</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هاي ذي</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صلاح موضوع ماده (</w:t>
      </w:r>
      <w:r w:rsidRPr="00C6123B">
        <w:rPr>
          <w:rFonts w:ascii="Times New Roman" w:eastAsia="Times New Roman" w:hAnsi="Times New Roman" w:cs="B Mitra"/>
          <w:b w:val="0"/>
          <w:color w:val="0F0D29" w:themeColor="text1"/>
          <w:sz w:val="24"/>
          <w:szCs w:val="24"/>
          <w:rtl/>
          <w:lang w:bidi="fa-IR"/>
        </w:rPr>
        <w:t xml:space="preserve">۴) </w:t>
      </w:r>
      <w:r w:rsidRPr="00C6123B">
        <w:rPr>
          <w:rFonts w:ascii="Times New Roman" w:eastAsia="Times New Roman" w:hAnsi="Times New Roman" w:cs="B Mitra"/>
          <w:b w:val="0"/>
          <w:color w:val="0F0D29" w:themeColor="text1"/>
          <w:sz w:val="24"/>
          <w:szCs w:val="24"/>
          <w:rtl/>
        </w:rPr>
        <w:t xml:space="preserve">قانون نظام مهندسی و کنترل ساختمان در چارچوب قوانین و مقررات، نسبت به كنترل و نظارت عالیه </w:t>
      </w:r>
      <w:r>
        <w:rPr>
          <w:rFonts w:ascii="Times New Roman" w:eastAsia="Times New Roman" w:hAnsi="Times New Roman" w:cs="B Mitra"/>
          <w:b w:val="0"/>
          <w:color w:val="0F0D29" w:themeColor="text1"/>
          <w:sz w:val="24"/>
          <w:szCs w:val="24"/>
          <w:rtl/>
        </w:rPr>
        <w:t>ساختمان</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هاي جديدالاحداث بخش خصوصي به منظور اطمينان از رعايت كامل الزامات مبحث </w:t>
      </w:r>
      <w:r w:rsidRPr="00C6123B">
        <w:rPr>
          <w:rFonts w:ascii="Times New Roman" w:eastAsia="Times New Roman" w:hAnsi="Times New Roman" w:cs="B Mitra"/>
          <w:b w:val="0"/>
          <w:color w:val="0F0D29" w:themeColor="text1"/>
          <w:sz w:val="24"/>
          <w:szCs w:val="24"/>
          <w:rtl/>
          <w:lang w:bidi="fa-IR"/>
        </w:rPr>
        <w:t>۱۹</w:t>
      </w:r>
      <w:r w:rsidRPr="00C6123B">
        <w:rPr>
          <w:rFonts w:ascii="Times New Roman" w:eastAsia="Times New Roman" w:hAnsi="Times New Roman" w:cs="B Mitra"/>
          <w:b w:val="0"/>
          <w:color w:val="0F0D29" w:themeColor="text1"/>
          <w:sz w:val="24"/>
          <w:szCs w:val="24"/>
          <w:rtl/>
        </w:rPr>
        <w:t xml:space="preserve"> مقررات ملي ساختمان اقدام نمايد. شركت</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هاي ياد شده نیز موظفند گزارش نظارت خود را به واحدهاي ذي</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ربط وزارت راه و شهرسازي و شهرداري</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 ارا</w:t>
      </w:r>
      <w:r>
        <w:rPr>
          <w:rFonts w:ascii="Times New Roman" w:eastAsia="Times New Roman" w:hAnsi="Times New Roman" w:cs="B Mitra" w:hint="cs"/>
          <w:b w:val="0"/>
          <w:color w:val="0F0D29" w:themeColor="text1"/>
          <w:sz w:val="24"/>
          <w:szCs w:val="24"/>
          <w:rtl/>
        </w:rPr>
        <w:t>ئ</w:t>
      </w:r>
      <w:r w:rsidRPr="00C6123B">
        <w:rPr>
          <w:rFonts w:ascii="Times New Roman" w:eastAsia="Times New Roman" w:hAnsi="Times New Roman" w:cs="B Mitra"/>
          <w:b w:val="0"/>
          <w:color w:val="0F0D29" w:themeColor="text1"/>
          <w:sz w:val="24"/>
          <w:szCs w:val="24"/>
          <w:rtl/>
        </w:rPr>
        <w:t>ه نمايند</w:t>
      </w:r>
      <w:r>
        <w:rPr>
          <w:rFonts w:ascii="Times New Roman" w:eastAsia="Times New Roman" w:hAnsi="Times New Roman" w:cs="B Mitra" w:hint="cs"/>
          <w:b w:val="0"/>
          <w:color w:val="0F0D29" w:themeColor="text1"/>
          <w:sz w:val="24"/>
          <w:szCs w:val="24"/>
          <w:rtl/>
        </w:rPr>
        <w:t>.</w:t>
      </w:r>
    </w:p>
    <w:p w:rsidR="00C6123B" w:rsidRDefault="00C6123B" w:rsidP="00C6123B">
      <w:pPr>
        <w:bidi/>
        <w:spacing w:line="240" w:lineRule="auto"/>
        <w:jc w:val="both"/>
        <w:rPr>
          <w:rFonts w:ascii="Times New Roman" w:eastAsia="Times New Roman" w:hAnsi="Times New Roman" w:cs="B Mitra"/>
          <w:b w:val="0"/>
          <w:color w:val="0F0D29" w:themeColor="text1"/>
          <w:sz w:val="24"/>
          <w:szCs w:val="24"/>
          <w:rtl/>
        </w:rPr>
      </w:pPr>
      <w:r w:rsidRPr="00C6123B">
        <w:rPr>
          <w:rFonts w:ascii="Times New Roman" w:eastAsia="Times New Roman" w:hAnsi="Times New Roman" w:cs="B Mitra"/>
          <w:b w:val="0"/>
          <w:color w:val="0F0D29" w:themeColor="text1"/>
          <w:sz w:val="24"/>
          <w:szCs w:val="24"/>
          <w:rtl/>
        </w:rPr>
        <w:t>ارا</w:t>
      </w:r>
      <w:r>
        <w:rPr>
          <w:rFonts w:ascii="Times New Roman" w:eastAsia="Times New Roman" w:hAnsi="Times New Roman" w:cs="B Mitra" w:hint="cs"/>
          <w:b w:val="0"/>
          <w:color w:val="0F0D29" w:themeColor="text1"/>
          <w:sz w:val="24"/>
          <w:szCs w:val="24"/>
          <w:rtl/>
        </w:rPr>
        <w:t>ئ</w:t>
      </w:r>
      <w:r w:rsidRPr="00C6123B">
        <w:rPr>
          <w:rFonts w:ascii="Times New Roman" w:eastAsia="Times New Roman" w:hAnsi="Times New Roman" w:cs="B Mitra"/>
          <w:b w:val="0"/>
          <w:color w:val="0F0D29" w:themeColor="text1"/>
          <w:sz w:val="24"/>
          <w:szCs w:val="24"/>
          <w:rtl/>
        </w:rPr>
        <w:t>ه پایان کار به ساختمان</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های جدید</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الاحداث از ابتداي سال </w:t>
      </w:r>
      <w:r w:rsidRPr="00C6123B">
        <w:rPr>
          <w:rFonts w:ascii="Times New Roman" w:eastAsia="Times New Roman" w:hAnsi="Times New Roman" w:cs="B Mitra"/>
          <w:b w:val="0"/>
          <w:color w:val="0F0D29" w:themeColor="text1"/>
          <w:sz w:val="24"/>
          <w:szCs w:val="24"/>
          <w:rtl/>
          <w:lang w:bidi="fa-IR"/>
        </w:rPr>
        <w:t>۱۴۰۱</w:t>
      </w:r>
      <w:r w:rsidRPr="00C6123B">
        <w:rPr>
          <w:rFonts w:ascii="Times New Roman" w:eastAsia="Times New Roman" w:hAnsi="Times New Roman" w:cs="B Mitra"/>
          <w:b w:val="0"/>
          <w:color w:val="0F0D29" w:themeColor="text1"/>
          <w:sz w:val="24"/>
          <w:szCs w:val="24"/>
          <w:rtl/>
        </w:rPr>
        <w:t xml:space="preserve"> منوط به رعایت مبحث (</w:t>
      </w:r>
      <w:r w:rsidRPr="00C6123B">
        <w:rPr>
          <w:rFonts w:ascii="Times New Roman" w:eastAsia="Times New Roman" w:hAnsi="Times New Roman" w:cs="B Mitra"/>
          <w:b w:val="0"/>
          <w:color w:val="0F0D29" w:themeColor="text1"/>
          <w:sz w:val="24"/>
          <w:szCs w:val="24"/>
          <w:rtl/>
          <w:lang w:bidi="fa-IR"/>
        </w:rPr>
        <w:t xml:space="preserve">۱۹) </w:t>
      </w:r>
      <w:r w:rsidRPr="00C6123B">
        <w:rPr>
          <w:rFonts w:ascii="Times New Roman" w:eastAsia="Times New Roman" w:hAnsi="Times New Roman" w:cs="B Mitra"/>
          <w:b w:val="0"/>
          <w:color w:val="0F0D29" w:themeColor="text1"/>
          <w:sz w:val="24"/>
          <w:szCs w:val="24"/>
          <w:rtl/>
        </w:rPr>
        <w:t>مقررات ملی ساختمان می</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باشد و به منظور آگاهي مردم از تلفات انرژي در ساختمان</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 وزارت كشور از طريق شهرداري</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ها موظف است از ابتداي سال </w:t>
      </w:r>
      <w:r w:rsidRPr="00C6123B">
        <w:rPr>
          <w:rFonts w:ascii="Times New Roman" w:eastAsia="Times New Roman" w:hAnsi="Times New Roman" w:cs="B Mitra"/>
          <w:b w:val="0"/>
          <w:color w:val="0F0D29" w:themeColor="text1"/>
          <w:sz w:val="24"/>
          <w:szCs w:val="24"/>
          <w:rtl/>
          <w:lang w:bidi="fa-IR"/>
        </w:rPr>
        <w:t>۱۴۰۱</w:t>
      </w:r>
      <w:r w:rsidRPr="00C6123B">
        <w:rPr>
          <w:rFonts w:ascii="Times New Roman" w:eastAsia="Times New Roman" w:hAnsi="Times New Roman" w:cs="B Mitra"/>
          <w:b w:val="0"/>
          <w:color w:val="0F0D29" w:themeColor="text1"/>
          <w:sz w:val="24"/>
          <w:szCs w:val="24"/>
          <w:rtl/>
        </w:rPr>
        <w:t xml:space="preserve"> نسبت به درج رده انرژي در گواهي پايان كار ساختمان‌هاي جديدالاحداث و نصب پلاك آن در ورودي در ساختمان‌ها اقدام نمايد</w:t>
      </w:r>
      <w:r>
        <w:rPr>
          <w:rFonts w:ascii="Times New Roman" w:eastAsia="Times New Roman" w:hAnsi="Times New Roman" w:cs="B Mitra" w:hint="cs"/>
          <w:b w:val="0"/>
          <w:color w:val="0F0D29" w:themeColor="text1"/>
          <w:sz w:val="24"/>
          <w:szCs w:val="24"/>
          <w:rtl/>
        </w:rPr>
        <w:t>.</w:t>
      </w:r>
    </w:p>
    <w:p w:rsidR="00C6123B" w:rsidRPr="00C6123B" w:rsidRDefault="00C6123B" w:rsidP="009B767D">
      <w:pPr>
        <w:bidi/>
        <w:spacing w:line="240" w:lineRule="auto"/>
        <w:jc w:val="both"/>
        <w:rPr>
          <w:rFonts w:ascii="Times New Roman" w:eastAsia="Times New Roman" w:hAnsi="Times New Roman" w:cs="B Mitra"/>
          <w:b w:val="0"/>
          <w:color w:val="0F0D29" w:themeColor="text1"/>
          <w:sz w:val="24"/>
          <w:szCs w:val="24"/>
        </w:rPr>
      </w:pPr>
      <w:r>
        <w:rPr>
          <w:rFonts w:ascii="Times New Roman" w:eastAsia="Times New Roman" w:hAnsi="Times New Roman" w:cs="B Mitra"/>
          <w:b w:val="0"/>
          <w:color w:val="0F0D29" w:themeColor="text1"/>
          <w:sz w:val="24"/>
          <w:szCs w:val="24"/>
          <w:rtl/>
        </w:rPr>
        <w:t>دولت همچنین دستگاه</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هاي اجرايي مندرج در قانون خدمات كشوري را موظف کرد با استفاده از شركت</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هاي ذي</w:t>
      </w:r>
      <w:r>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صلاح حسب مورد نسبت به مميزي انرژي و بازرسی فنی و دريافت برچسب انرژي طبق </w:t>
      </w:r>
      <w:r w:rsidRPr="00C6123B">
        <w:rPr>
          <w:rFonts w:ascii="Times New Roman" w:eastAsia="Times New Roman" w:hAnsi="Times New Roman" w:cs="B Mitra" w:hint="cs"/>
          <w:b w:val="0"/>
          <w:color w:val="0F0D29" w:themeColor="text1"/>
          <w:sz w:val="24"/>
          <w:szCs w:val="24"/>
          <w:rtl/>
        </w:rPr>
        <w:t>استانداردهای</w:t>
      </w:r>
      <w:r w:rsidRPr="00C6123B">
        <w:rPr>
          <w:rFonts w:ascii="Times New Roman" w:eastAsia="Times New Roman" w:hAnsi="Times New Roman" w:cs="B Mitra"/>
          <w:b w:val="0"/>
          <w:color w:val="0F0D29" w:themeColor="text1"/>
          <w:sz w:val="24"/>
          <w:szCs w:val="24"/>
          <w:rtl/>
        </w:rPr>
        <w:t xml:space="preserve"> مصوب و ابلاغی از سوی سازمان م</w:t>
      </w:r>
      <w:r w:rsidR="009B767D">
        <w:rPr>
          <w:rFonts w:ascii="Times New Roman" w:eastAsia="Times New Roman" w:hAnsi="Times New Roman" w:cs="B Mitra"/>
          <w:b w:val="0"/>
          <w:color w:val="0F0D29" w:themeColor="text1"/>
          <w:sz w:val="24"/>
          <w:szCs w:val="24"/>
          <w:rtl/>
        </w:rPr>
        <w:t>لی استاندارد ایران براي ساختمان</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هاي در حال بهره</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برداري خود اقدام و نتيجه را به همراه طرح</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هاي بهينه</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سازي لازم به وزارتخانه</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هاي نفت، نيرو و راه و شهرسازي اعلام نمايند</w:t>
      </w:r>
      <w:r w:rsidR="009B767D">
        <w:rPr>
          <w:rFonts w:ascii="Times New Roman" w:eastAsia="Times New Roman" w:hAnsi="Times New Roman" w:cs="B Mitra" w:hint="cs"/>
          <w:b w:val="0"/>
          <w:color w:val="0F0D29" w:themeColor="text1"/>
          <w:sz w:val="24"/>
          <w:szCs w:val="24"/>
          <w:rtl/>
        </w:rPr>
        <w:t>.</w:t>
      </w:r>
    </w:p>
    <w:p w:rsidR="00C6123B" w:rsidRPr="00C6123B" w:rsidRDefault="00C6123B" w:rsidP="009B767D">
      <w:pPr>
        <w:bidi/>
        <w:spacing w:line="240" w:lineRule="auto"/>
        <w:jc w:val="both"/>
        <w:rPr>
          <w:rFonts w:ascii="Times New Roman" w:eastAsia="Times New Roman" w:hAnsi="Times New Roman" w:cs="B Mitra"/>
          <w:b w:val="0"/>
          <w:color w:val="0F0D29" w:themeColor="text1"/>
          <w:sz w:val="24"/>
          <w:szCs w:val="24"/>
        </w:rPr>
      </w:pPr>
      <w:r w:rsidRPr="00C6123B">
        <w:rPr>
          <w:rFonts w:ascii="Times New Roman" w:eastAsia="Times New Roman" w:hAnsi="Times New Roman" w:cs="B Mitra"/>
          <w:b w:val="0"/>
          <w:color w:val="0F0D29" w:themeColor="text1"/>
          <w:sz w:val="24"/>
          <w:szCs w:val="24"/>
          <w:rtl/>
        </w:rPr>
        <w:t xml:space="preserve">از ابتداي سال </w:t>
      </w:r>
      <w:r w:rsidRPr="00C6123B">
        <w:rPr>
          <w:rFonts w:ascii="Times New Roman" w:eastAsia="Times New Roman" w:hAnsi="Times New Roman" w:cs="B Mitra"/>
          <w:b w:val="0"/>
          <w:color w:val="0F0D29" w:themeColor="text1"/>
          <w:sz w:val="24"/>
          <w:szCs w:val="24"/>
          <w:rtl/>
          <w:lang w:bidi="fa-IR"/>
        </w:rPr>
        <w:t>۱۴۰۲</w:t>
      </w:r>
      <w:r w:rsidRPr="00C6123B">
        <w:rPr>
          <w:rFonts w:ascii="Times New Roman" w:eastAsia="Times New Roman" w:hAnsi="Times New Roman" w:cs="B Mitra"/>
          <w:b w:val="0"/>
          <w:color w:val="0F0D29" w:themeColor="text1"/>
          <w:sz w:val="24"/>
          <w:szCs w:val="24"/>
          <w:rtl/>
        </w:rPr>
        <w:t xml:space="preserve"> ساختمان</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هاي داراي حداقل رده </w:t>
      </w:r>
      <w:r w:rsidRPr="00C6123B">
        <w:rPr>
          <w:rFonts w:ascii="Times New Roman" w:eastAsia="Times New Roman" w:hAnsi="Times New Roman" w:cs="B Mitra" w:hint="cs"/>
          <w:b w:val="0"/>
          <w:color w:val="0F0D29" w:themeColor="text1"/>
          <w:sz w:val="24"/>
          <w:szCs w:val="24"/>
          <w:rtl/>
        </w:rPr>
        <w:t>انرژي</w:t>
      </w:r>
      <w:r w:rsidRPr="00C6123B">
        <w:rPr>
          <w:rFonts w:ascii="Times New Roman" w:eastAsia="Times New Roman" w:hAnsi="Times New Roman" w:cs="B Mitra"/>
          <w:b w:val="0"/>
          <w:color w:val="0F0D29" w:themeColor="text1"/>
          <w:sz w:val="24"/>
          <w:szCs w:val="24"/>
          <w:rtl/>
        </w:rPr>
        <w:t xml:space="preserve"> / </w:t>
      </w:r>
      <w:r w:rsidRPr="00C6123B">
        <w:rPr>
          <w:rFonts w:ascii="Times New Roman" w:eastAsia="Times New Roman" w:hAnsi="Times New Roman" w:cs="B Mitra" w:hint="cs"/>
          <w:b w:val="0"/>
          <w:color w:val="0F0D29" w:themeColor="text1"/>
          <w:sz w:val="24"/>
          <w:szCs w:val="24"/>
          <w:rtl/>
        </w:rPr>
        <w:t>برچسب</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انرژي</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مشمول</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تخفيف</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پاداش</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صرفه</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hint="cs"/>
          <w:b w:val="0"/>
          <w:color w:val="0F0D29" w:themeColor="text1"/>
          <w:sz w:val="24"/>
          <w:szCs w:val="24"/>
          <w:rtl/>
        </w:rPr>
        <w:t>جويي</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hint="cs"/>
          <w:b w:val="0"/>
          <w:color w:val="0F0D29" w:themeColor="text1"/>
          <w:sz w:val="24"/>
          <w:szCs w:val="24"/>
          <w:rtl/>
        </w:rPr>
        <w:t>معادل</w:t>
      </w:r>
      <w:r w:rsidRPr="00C6123B">
        <w:rPr>
          <w:rFonts w:ascii="Times New Roman" w:eastAsia="Times New Roman" w:hAnsi="Times New Roman" w:cs="B Mitra"/>
          <w:b w:val="0"/>
          <w:color w:val="0F0D29" w:themeColor="text1"/>
          <w:sz w:val="24"/>
          <w:szCs w:val="24"/>
          <w:rtl/>
        </w:rPr>
        <w:t xml:space="preserve"> </w:t>
      </w:r>
      <w:r w:rsidRPr="00C6123B">
        <w:rPr>
          <w:rFonts w:ascii="Times New Roman" w:eastAsia="Times New Roman" w:hAnsi="Times New Roman" w:cs="B Mitra"/>
          <w:b w:val="0"/>
          <w:color w:val="0F0D29" w:themeColor="text1"/>
          <w:sz w:val="24"/>
          <w:szCs w:val="24"/>
          <w:rtl/>
          <w:lang w:bidi="fa-IR"/>
        </w:rPr>
        <w:t>۵</w:t>
      </w:r>
      <w:r w:rsidRPr="00C6123B">
        <w:rPr>
          <w:rFonts w:ascii="Times New Roman" w:eastAsia="Times New Roman" w:hAnsi="Times New Roman" w:cs="B Mitra"/>
          <w:b w:val="0"/>
          <w:color w:val="0F0D29" w:themeColor="text1"/>
          <w:sz w:val="24"/>
          <w:szCs w:val="24"/>
          <w:rtl/>
        </w:rPr>
        <w:t xml:space="preserve"> </w:t>
      </w:r>
      <w:r w:rsidR="009B767D">
        <w:rPr>
          <w:rFonts w:ascii="Times New Roman" w:eastAsia="Times New Roman" w:hAnsi="Times New Roman" w:cs="B Mitra"/>
          <w:b w:val="0"/>
          <w:color w:val="0F0D29" w:themeColor="text1"/>
          <w:sz w:val="24"/>
          <w:szCs w:val="24"/>
          <w:rtl/>
        </w:rPr>
        <w:t>درصد گاز</w:t>
      </w:r>
      <w:r w:rsidRPr="00C6123B">
        <w:rPr>
          <w:rFonts w:ascii="Times New Roman" w:eastAsia="Times New Roman" w:hAnsi="Times New Roman" w:cs="B Mitra"/>
          <w:b w:val="0"/>
          <w:color w:val="0F0D29" w:themeColor="text1"/>
          <w:sz w:val="24"/>
          <w:szCs w:val="24"/>
          <w:rtl/>
        </w:rPr>
        <w:t xml:space="preserve">بها و تعرفه برق خواهند شد و </w:t>
      </w:r>
      <w:r w:rsidR="009B767D">
        <w:rPr>
          <w:rFonts w:ascii="Times New Roman" w:eastAsia="Times New Roman" w:hAnsi="Times New Roman" w:cs="B Mitra"/>
          <w:b w:val="0"/>
          <w:color w:val="0F0D29" w:themeColor="text1"/>
          <w:sz w:val="24"/>
          <w:szCs w:val="24"/>
          <w:rtl/>
        </w:rPr>
        <w:t>به ازای هر رتبه ارتقای رده انر</w:t>
      </w:r>
      <w:r w:rsidR="009B767D">
        <w:rPr>
          <w:rFonts w:ascii="Times New Roman" w:eastAsia="Times New Roman" w:hAnsi="Times New Roman" w:cs="B Mitra" w:hint="cs"/>
          <w:b w:val="0"/>
          <w:color w:val="0F0D29" w:themeColor="text1"/>
          <w:sz w:val="24"/>
          <w:szCs w:val="24"/>
          <w:rtl/>
        </w:rPr>
        <w:t xml:space="preserve">ژی / </w:t>
      </w:r>
      <w:r w:rsidRPr="00C6123B">
        <w:rPr>
          <w:rFonts w:ascii="Times New Roman" w:eastAsia="Times New Roman" w:hAnsi="Times New Roman" w:cs="B Mitra"/>
          <w:b w:val="0"/>
          <w:color w:val="0F0D29" w:themeColor="text1"/>
          <w:sz w:val="24"/>
          <w:szCs w:val="24"/>
          <w:rtl/>
        </w:rPr>
        <w:t xml:space="preserve">برچسب انرژي مشمول </w:t>
      </w:r>
      <w:r w:rsidRPr="00C6123B">
        <w:rPr>
          <w:rFonts w:ascii="Times New Roman" w:eastAsia="Times New Roman" w:hAnsi="Times New Roman" w:cs="B Mitra"/>
          <w:b w:val="0"/>
          <w:color w:val="0F0D29" w:themeColor="text1"/>
          <w:sz w:val="24"/>
          <w:szCs w:val="24"/>
          <w:rtl/>
          <w:lang w:bidi="fa-IR"/>
        </w:rPr>
        <w:t>۲/۵</w:t>
      </w:r>
      <w:r w:rsidRPr="00C6123B">
        <w:rPr>
          <w:rFonts w:ascii="Cambria" w:eastAsia="Times New Roman" w:hAnsi="Cambria" w:cs="Cambria" w:hint="cs"/>
          <w:b w:val="0"/>
          <w:color w:val="0F0D29" w:themeColor="text1"/>
          <w:sz w:val="24"/>
          <w:szCs w:val="24"/>
          <w:rtl/>
          <w:lang w:bidi="fa-IR"/>
        </w:rPr>
        <w:t> </w:t>
      </w:r>
      <w:r w:rsidRPr="00C6123B">
        <w:rPr>
          <w:rFonts w:ascii="Times New Roman" w:eastAsia="Times New Roman" w:hAnsi="Times New Roman" w:cs="B Mitra"/>
          <w:b w:val="0"/>
          <w:color w:val="0F0D29" w:themeColor="text1"/>
          <w:sz w:val="24"/>
          <w:szCs w:val="24"/>
          <w:rtl/>
        </w:rPr>
        <w:t>درصد تخفيف بيشتر مي</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شوند و در صورت عدم کسب رده انرژی / برچسب انرژی از ابتدای سال </w:t>
      </w:r>
      <w:r w:rsidRPr="00C6123B">
        <w:rPr>
          <w:rFonts w:ascii="Times New Roman" w:eastAsia="Times New Roman" w:hAnsi="Times New Roman" w:cs="B Mitra"/>
          <w:b w:val="0"/>
          <w:color w:val="0F0D29" w:themeColor="text1"/>
          <w:sz w:val="24"/>
          <w:szCs w:val="24"/>
          <w:rtl/>
          <w:lang w:bidi="fa-IR"/>
        </w:rPr>
        <w:t>۱۴۰۱</w:t>
      </w:r>
      <w:r w:rsidR="009B767D">
        <w:rPr>
          <w:rFonts w:ascii="Times New Roman" w:eastAsia="Times New Roman" w:hAnsi="Times New Roman" w:cs="B Mitra"/>
          <w:b w:val="0"/>
          <w:color w:val="0F0D29" w:themeColor="text1"/>
          <w:sz w:val="24"/>
          <w:szCs w:val="24"/>
          <w:rtl/>
        </w:rPr>
        <w:t xml:space="preserve"> برای ساختمان</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های جدید</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الاحداث دستگاه</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های اجرایی و بخش خصوصی افزایش گازبها و تعرفه برق </w:t>
      </w:r>
      <w:r w:rsidRPr="00C6123B">
        <w:rPr>
          <w:rFonts w:ascii="Times New Roman" w:eastAsia="Times New Roman" w:hAnsi="Times New Roman" w:cs="B Mitra"/>
          <w:b w:val="0"/>
          <w:color w:val="0F0D29" w:themeColor="text1"/>
          <w:sz w:val="24"/>
          <w:szCs w:val="24"/>
          <w:rtl/>
          <w:lang w:bidi="fa-IR"/>
        </w:rPr>
        <w:t>۳۰</w:t>
      </w:r>
      <w:r w:rsidRPr="00C6123B">
        <w:rPr>
          <w:rFonts w:ascii="Times New Roman" w:eastAsia="Times New Roman" w:hAnsi="Times New Roman" w:cs="B Mitra"/>
          <w:b w:val="0"/>
          <w:color w:val="0F0D29" w:themeColor="text1"/>
          <w:sz w:val="24"/>
          <w:szCs w:val="24"/>
          <w:rtl/>
        </w:rPr>
        <w:t xml:space="preserve"> درصدی و برای ساختمان</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های درحال بهره</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برداری دستگاه</w:t>
      </w:r>
      <w:r w:rsidR="009B767D">
        <w:rPr>
          <w:rFonts w:ascii="Times New Roman" w:eastAsia="Times New Roman" w:hAnsi="Times New Roman" w:cs="B Mitra" w:hint="cs"/>
          <w:b w:val="0"/>
          <w:color w:val="0F0D29" w:themeColor="text1"/>
          <w:sz w:val="24"/>
          <w:szCs w:val="24"/>
          <w:rtl/>
        </w:rPr>
        <w:t>‌</w:t>
      </w:r>
      <w:r w:rsidRPr="00C6123B">
        <w:rPr>
          <w:rFonts w:ascii="Times New Roman" w:eastAsia="Times New Roman" w:hAnsi="Times New Roman" w:cs="B Mitra"/>
          <w:b w:val="0"/>
          <w:color w:val="0F0D29" w:themeColor="text1"/>
          <w:sz w:val="24"/>
          <w:szCs w:val="24"/>
          <w:rtl/>
        </w:rPr>
        <w:t xml:space="preserve">های اجرایی افزایش گازبها و تعرفه برق </w:t>
      </w:r>
      <w:r w:rsidRPr="00C6123B">
        <w:rPr>
          <w:rFonts w:ascii="Times New Roman" w:eastAsia="Times New Roman" w:hAnsi="Times New Roman" w:cs="B Mitra"/>
          <w:b w:val="0"/>
          <w:color w:val="0F0D29" w:themeColor="text1"/>
          <w:sz w:val="24"/>
          <w:szCs w:val="24"/>
          <w:rtl/>
          <w:lang w:bidi="fa-IR"/>
        </w:rPr>
        <w:t>۲۰</w:t>
      </w:r>
      <w:r w:rsidRPr="00C6123B">
        <w:rPr>
          <w:rFonts w:ascii="Times New Roman" w:eastAsia="Times New Roman" w:hAnsi="Times New Roman" w:cs="B Mitra"/>
          <w:b w:val="0"/>
          <w:color w:val="0F0D29" w:themeColor="text1"/>
          <w:sz w:val="24"/>
          <w:szCs w:val="24"/>
          <w:rtl/>
        </w:rPr>
        <w:t xml:space="preserve"> درصدی اعمال خواهد شد</w:t>
      </w:r>
      <w:r w:rsidRPr="00C6123B">
        <w:rPr>
          <w:rFonts w:ascii="Times New Roman" w:eastAsia="Times New Roman" w:hAnsi="Times New Roman" w:cs="B Mitra"/>
          <w:b w:val="0"/>
          <w:color w:val="0F0D29" w:themeColor="text1"/>
          <w:sz w:val="24"/>
          <w:szCs w:val="24"/>
        </w:rPr>
        <w:t>.</w:t>
      </w:r>
    </w:p>
    <w:p w:rsidR="003E37D7" w:rsidRDefault="003E37D7" w:rsidP="003E37D7">
      <w:pPr>
        <w:bidi/>
        <w:spacing w:line="240" w:lineRule="auto"/>
        <w:jc w:val="center"/>
        <w:rPr>
          <w:rFonts w:cs="B Mitra"/>
          <w:b w:val="0"/>
          <w:bCs/>
          <w:color w:val="18AFFB" w:themeColor="accent1" w:themeTint="99"/>
          <w:sz w:val="40"/>
          <w:szCs w:val="32"/>
          <w:rtl/>
        </w:rPr>
      </w:pPr>
    </w:p>
    <w:p w:rsidR="00C70550" w:rsidRDefault="00C70550">
      <w:pPr>
        <w:spacing w:after="200"/>
        <w:rPr>
          <w:rFonts w:cs="B Mitra"/>
          <w:b w:val="0"/>
          <w:bCs/>
          <w:color w:val="18AFFB" w:themeColor="accent1" w:themeTint="99"/>
          <w:sz w:val="40"/>
          <w:szCs w:val="32"/>
          <w:rtl/>
        </w:rPr>
      </w:pPr>
      <w:r>
        <w:rPr>
          <w:rFonts w:cs="B Mitra"/>
          <w:b w:val="0"/>
          <w:bCs/>
          <w:color w:val="18AFFB" w:themeColor="accent1" w:themeTint="99"/>
          <w:sz w:val="40"/>
          <w:szCs w:val="32"/>
          <w:rtl/>
        </w:rPr>
        <w:br w:type="page"/>
      </w:r>
    </w:p>
    <w:p w:rsidR="004012FE" w:rsidRDefault="00C70550" w:rsidP="004012FE">
      <w:pPr>
        <w:bidi/>
        <w:spacing w:line="240" w:lineRule="auto"/>
        <w:jc w:val="center"/>
        <w:rPr>
          <w:rFonts w:cs="B Mitra"/>
          <w:b w:val="0"/>
          <w:bCs/>
          <w:color w:val="18AFFB" w:themeColor="accent1" w:themeTint="99"/>
          <w:sz w:val="32"/>
          <w:szCs w:val="32"/>
          <w:rtl/>
        </w:rPr>
      </w:pPr>
      <w:r w:rsidRPr="004012FE">
        <w:rPr>
          <w:rFonts w:cs="B Mitra"/>
          <w:b w:val="0"/>
          <w:bCs/>
          <w:noProof/>
          <w:color w:val="18AFFB" w:themeColor="accent1" w:themeTint="99"/>
          <w:sz w:val="32"/>
          <w:szCs w:val="32"/>
        </w:rPr>
        <w:lastRenderedPageBreak/>
        <mc:AlternateContent>
          <mc:Choice Requires="wps">
            <w:drawing>
              <wp:anchor distT="0" distB="0" distL="114300" distR="114300" simplePos="0" relativeHeight="251994112" behindDoc="0" locked="0" layoutInCell="1" allowOverlap="1" wp14:anchorId="74373CBB" wp14:editId="0621BC90">
                <wp:simplePos x="0" y="0"/>
                <wp:positionH relativeFrom="margin">
                  <wp:posOffset>1611704</wp:posOffset>
                </wp:positionH>
                <wp:positionV relativeFrom="paragraph">
                  <wp:posOffset>697972</wp:posOffset>
                </wp:positionV>
                <wp:extent cx="3023235" cy="411480"/>
                <wp:effectExtent l="95250" t="57150" r="120015" b="160020"/>
                <wp:wrapTopAndBottom/>
                <wp:docPr id="20" name="Text Box 20"/>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C70550" w:rsidRPr="00FE7C2A" w:rsidRDefault="00C70550" w:rsidP="004012FE">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w:t>
                            </w:r>
                            <w:r w:rsidR="004012FE">
                              <w:rPr>
                                <w:rFonts w:cs="B Mitra" w:hint="cs"/>
                                <w:b w:val="0"/>
                                <w:bCs/>
                                <w:color w:val="FFFFFF" w:themeColor="background1"/>
                                <w:sz w:val="28"/>
                                <w:szCs w:val="28"/>
                                <w:rtl/>
                                <w:lang w:bidi="fa-IR"/>
                              </w:rPr>
                              <w:t>وزارت نیرو</w:t>
                            </w:r>
                            <w:r>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rPr>
                              <w:t>1</w:t>
                            </w:r>
                            <w:r>
                              <w:rPr>
                                <w:rFonts w:cs="B Mitra" w:hint="cs"/>
                                <w:b w:val="0"/>
                                <w:bCs/>
                                <w:color w:val="FFFFFF" w:themeColor="background1"/>
                                <w:sz w:val="28"/>
                                <w:szCs w:val="28"/>
                                <w:rtl/>
                              </w:rPr>
                              <w:t>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3CBB" id="Text Box 20" o:spid="_x0000_s1033" type="#_x0000_t202" style="position:absolute;left:0;text-align:left;margin-left:126.9pt;margin-top:54.95pt;width:238.05pt;height:32.4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C70550" w:rsidRPr="00FE7C2A" w:rsidRDefault="00C70550" w:rsidP="004012FE">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w:t>
                      </w:r>
                      <w:r w:rsidR="004012FE">
                        <w:rPr>
                          <w:rFonts w:cs="B Mitra" w:hint="cs"/>
                          <w:b w:val="0"/>
                          <w:bCs/>
                          <w:color w:val="FFFFFF" w:themeColor="background1"/>
                          <w:sz w:val="28"/>
                          <w:szCs w:val="28"/>
                          <w:rtl/>
                          <w:lang w:bidi="fa-IR"/>
                        </w:rPr>
                        <w:t>وزارت نیرو</w:t>
                      </w:r>
                      <w:r>
                        <w:rPr>
                          <w:rFonts w:cs="B Mitra" w:hint="cs"/>
                          <w:b w:val="0"/>
                          <w:bCs/>
                          <w:color w:val="FFFFFF" w:themeColor="background1"/>
                          <w:sz w:val="28"/>
                          <w:szCs w:val="28"/>
                          <w:rtl/>
                          <w:lang w:bidi="fa-IR"/>
                        </w:rPr>
                        <w:t xml:space="preserve">    </w:t>
                      </w:r>
                      <w:r>
                        <w:rPr>
                          <w:rFonts w:cs="B Mitra" w:hint="cs"/>
                          <w:b w:val="0"/>
                          <w:bCs/>
                          <w:color w:val="FFFFFF" w:themeColor="background1"/>
                          <w:sz w:val="28"/>
                          <w:szCs w:val="28"/>
                          <w:rtl/>
                        </w:rPr>
                        <w:t>1</w:t>
                      </w:r>
                      <w:r>
                        <w:rPr>
                          <w:rFonts w:cs="B Mitra" w:hint="cs"/>
                          <w:b w:val="0"/>
                          <w:bCs/>
                          <w:color w:val="FFFFFF" w:themeColor="background1"/>
                          <w:sz w:val="28"/>
                          <w:szCs w:val="28"/>
                          <w:rtl/>
                        </w:rPr>
                        <w:t>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4012FE">
        <w:rPr>
          <w:rFonts w:cs="B Mitra" w:hint="cs"/>
          <w:b w:val="0"/>
          <w:bCs/>
          <w:color w:val="18AFFB" w:themeColor="accent1" w:themeTint="99"/>
          <w:sz w:val="32"/>
          <w:szCs w:val="32"/>
          <w:rtl/>
        </w:rPr>
        <w:t>ضرورت احداث نیروگاه‌های تجدیدپذیر به صورت مجتمع‌های بزرگ/ ساتبا باید به یک سازمان اقتصادی تبدیل شود/ حمایت مجلس یازدهم از تجدیدپذیرها</w:t>
      </w:r>
    </w:p>
    <w:p w:rsidR="00C70550" w:rsidRPr="00900CF9" w:rsidRDefault="00C70550" w:rsidP="00900CF9">
      <w:pPr>
        <w:bidi/>
        <w:spacing w:line="240" w:lineRule="auto"/>
        <w:jc w:val="both"/>
        <w:rPr>
          <w:rFonts w:eastAsia="Times New Roman" w:cs="B Mitra"/>
          <w:color w:val="0F0D29" w:themeColor="text1"/>
          <w:sz w:val="32"/>
          <w:szCs w:val="24"/>
        </w:rPr>
      </w:pPr>
      <w:r w:rsidRPr="00900CF9">
        <w:rPr>
          <w:noProof/>
          <w:sz w:val="32"/>
          <w:szCs w:val="24"/>
        </w:rPr>
        <w:drawing>
          <wp:anchor distT="0" distB="0" distL="114300" distR="114300" simplePos="0" relativeHeight="251995136" behindDoc="0" locked="0" layoutInCell="1" allowOverlap="1" wp14:anchorId="4DF13AC8" wp14:editId="3A68F25C">
            <wp:simplePos x="0" y="0"/>
            <wp:positionH relativeFrom="margin">
              <wp:align>left</wp:align>
            </wp:positionH>
            <wp:positionV relativeFrom="paragraph">
              <wp:posOffset>977990</wp:posOffset>
            </wp:positionV>
            <wp:extent cx="2361565" cy="1576705"/>
            <wp:effectExtent l="0" t="0" r="635" b="4445"/>
            <wp:wrapSquare wrapText="bothSides"/>
            <wp:docPr id="21" name="Picture 21" descr="http://news.moe.gov.ir/getmedia/9a01f753-8242-4d4b-91b1-bb0676012def/233333333.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moe.gov.ir/getmedia/9a01f753-8242-4d4b-91b1-bb0676012def/233333333.jpg?width=8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340" cy="1583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CF9">
        <w:rPr>
          <w:rFonts w:cs="B Mitra"/>
          <w:color w:val="0F0D29" w:themeColor="text1"/>
          <w:sz w:val="32"/>
          <w:szCs w:val="24"/>
          <w:rtl/>
        </w:rPr>
        <w:t>عضو کمیسیون انرژی مجلس شورای اسلامی گفت: وزارت نیرو باید برای جبران عقب</w:t>
      </w:r>
      <w:r w:rsidR="00900CF9" w:rsidRPr="00900CF9">
        <w:rPr>
          <w:rFonts w:cs="B Mitra" w:hint="cs"/>
          <w:color w:val="0F0D29" w:themeColor="text1"/>
          <w:sz w:val="32"/>
          <w:szCs w:val="24"/>
          <w:rtl/>
        </w:rPr>
        <w:t>‌</w:t>
      </w:r>
      <w:r w:rsidRPr="00900CF9">
        <w:rPr>
          <w:rFonts w:cs="B Mitra"/>
          <w:color w:val="0F0D29" w:themeColor="text1"/>
          <w:sz w:val="32"/>
          <w:szCs w:val="24"/>
          <w:rtl/>
        </w:rPr>
        <w:t>ماندگی در حوزه تجدیدپذیر برای احداث نیروگاه‌های تجدیدپذیر به‌صورت مجتمع‌های بزرگ اقدام کند و طرح‌های مختلفی را ارئه ده</w:t>
      </w:r>
      <w:r w:rsidR="004012FE" w:rsidRPr="00900CF9">
        <w:rPr>
          <w:rFonts w:cs="B Mitra" w:hint="cs"/>
          <w:color w:val="0F0D29" w:themeColor="text1"/>
          <w:sz w:val="32"/>
          <w:szCs w:val="24"/>
          <w:rtl/>
        </w:rPr>
        <w:t>د.</w:t>
      </w:r>
    </w:p>
    <w:p w:rsidR="00C70550" w:rsidRPr="00900CF9" w:rsidRDefault="00C70550" w:rsidP="00900CF9">
      <w:pPr>
        <w:pStyle w:val="EmphasisText"/>
        <w:bidi/>
        <w:spacing w:line="240" w:lineRule="auto"/>
        <w:jc w:val="both"/>
        <w:rPr>
          <w:rFonts w:cs="B Mitra"/>
          <w:color w:val="0F0D29" w:themeColor="text1"/>
          <w:sz w:val="24"/>
          <w:szCs w:val="24"/>
          <w:rtl/>
        </w:rPr>
      </w:pPr>
      <w:r w:rsidRPr="00900CF9">
        <w:rPr>
          <w:rFonts w:cs="B Mitra"/>
          <w:color w:val="0F0D29" w:themeColor="text1"/>
          <w:sz w:val="24"/>
          <w:szCs w:val="24"/>
          <w:rtl/>
        </w:rPr>
        <w:t>"مالک شریعتی نیاسر" در گفت‌وگو با پایگاه اطلاع‌رسانی وزارت نیرو (پاون) در خصوص توسعه برق تج</w:t>
      </w:r>
      <w:r w:rsidR="00900CF9">
        <w:rPr>
          <w:rFonts w:cs="B Mitra"/>
          <w:color w:val="0F0D29" w:themeColor="text1"/>
          <w:sz w:val="24"/>
          <w:szCs w:val="24"/>
          <w:rtl/>
        </w:rPr>
        <w:t>دیدپذیر اظهار کرد: سازمان انرژی</w:t>
      </w:r>
      <w:r w:rsidR="00900CF9">
        <w:rPr>
          <w:rFonts w:cs="B Mitra" w:hint="cs"/>
          <w:color w:val="0F0D29" w:themeColor="text1"/>
          <w:sz w:val="24"/>
          <w:szCs w:val="24"/>
          <w:rtl/>
        </w:rPr>
        <w:t>‌</w:t>
      </w:r>
      <w:r w:rsidRPr="00900CF9">
        <w:rPr>
          <w:rFonts w:cs="B Mitra"/>
          <w:color w:val="0F0D29" w:themeColor="text1"/>
          <w:sz w:val="24"/>
          <w:szCs w:val="24"/>
          <w:rtl/>
        </w:rPr>
        <w:t>های تجدیدپذیر و بهره</w:t>
      </w:r>
      <w:r w:rsidR="00900CF9">
        <w:rPr>
          <w:rFonts w:cs="B Mitra" w:hint="cs"/>
          <w:color w:val="0F0D29" w:themeColor="text1"/>
          <w:sz w:val="24"/>
          <w:szCs w:val="24"/>
          <w:rtl/>
        </w:rPr>
        <w:t>‌</w:t>
      </w:r>
      <w:r w:rsidRPr="00900CF9">
        <w:rPr>
          <w:rFonts w:cs="B Mitra"/>
          <w:color w:val="0F0D29" w:themeColor="text1"/>
          <w:sz w:val="24"/>
          <w:szCs w:val="24"/>
          <w:rtl/>
        </w:rPr>
        <w:t>وری انرژی برق "ساتبا" باید از یک سازمان پولی به یک سازمان اقتصادی تبدیل شود زیرا تاکنون سیاست سازمان ساتبا بر این بوده که در زنجیره برق آخرین مهره قرار دارد و فقط برق می‌خرد اما این سازمان باید به سازمان توسعه صنعتی تبدیل شود</w:t>
      </w:r>
      <w:r w:rsidRPr="00900CF9">
        <w:rPr>
          <w:rFonts w:cs="B Mitra" w:hint="cs"/>
          <w:color w:val="0F0D29" w:themeColor="text1"/>
          <w:sz w:val="24"/>
          <w:szCs w:val="24"/>
          <w:rtl/>
        </w:rPr>
        <w:t>.</w:t>
      </w:r>
    </w:p>
    <w:p w:rsidR="00C70550" w:rsidRPr="00900CF9" w:rsidRDefault="00C70550" w:rsidP="00C70550">
      <w:pPr>
        <w:pStyle w:val="EmphasisText"/>
        <w:bidi/>
        <w:spacing w:line="240" w:lineRule="auto"/>
        <w:jc w:val="both"/>
        <w:rPr>
          <w:rFonts w:cs="B Mitra"/>
          <w:color w:val="0F0D29" w:themeColor="text1"/>
          <w:sz w:val="24"/>
          <w:szCs w:val="24"/>
          <w:rtl/>
        </w:rPr>
      </w:pPr>
      <w:r w:rsidRPr="00900CF9">
        <w:rPr>
          <w:rFonts w:cs="B Mitra"/>
          <w:color w:val="0F0D29" w:themeColor="text1"/>
          <w:sz w:val="24"/>
          <w:szCs w:val="24"/>
          <w:rtl/>
        </w:rPr>
        <w:t>وی اضافه کرد: اگر بخواهیم در حوزه تجدیدپذیر عقب</w:t>
      </w:r>
      <w:r w:rsidRPr="00900CF9">
        <w:rPr>
          <w:rFonts w:cs="B Mitra" w:hint="cs"/>
          <w:color w:val="0F0D29" w:themeColor="text1"/>
          <w:sz w:val="24"/>
          <w:szCs w:val="24"/>
          <w:rtl/>
        </w:rPr>
        <w:t>‌</w:t>
      </w:r>
      <w:r w:rsidRPr="00900CF9">
        <w:rPr>
          <w:rFonts w:cs="B Mitra"/>
          <w:color w:val="0F0D29" w:themeColor="text1"/>
          <w:sz w:val="24"/>
          <w:szCs w:val="24"/>
          <w:rtl/>
        </w:rPr>
        <w:t>ماندگی را جبران کنیم، ضرورت دارد حمایت ویژه‌ای از سوی وزارت نیرو صورت بگیرد مانند وزارت نفت که هر زمانی لازم شد پالایشگاه می‌سازد، این وزارتخانه نیز باید به چنین موضوعاتی ورود کند</w:t>
      </w:r>
      <w:r w:rsidRPr="00900CF9">
        <w:rPr>
          <w:rFonts w:cs="B Mitra" w:hint="cs"/>
          <w:color w:val="0F0D29" w:themeColor="text1"/>
          <w:sz w:val="24"/>
          <w:szCs w:val="24"/>
          <w:rtl/>
        </w:rPr>
        <w:t>.</w:t>
      </w:r>
    </w:p>
    <w:p w:rsidR="00C70550" w:rsidRPr="00900CF9" w:rsidRDefault="00C70550" w:rsidP="00C70550">
      <w:pPr>
        <w:pStyle w:val="EmphasisText"/>
        <w:bidi/>
        <w:spacing w:line="240" w:lineRule="auto"/>
        <w:jc w:val="both"/>
        <w:rPr>
          <w:rFonts w:cs="B Mitra" w:hint="cs"/>
          <w:color w:val="0F0D29" w:themeColor="text1"/>
          <w:sz w:val="24"/>
          <w:szCs w:val="24"/>
          <w:rtl/>
        </w:rPr>
      </w:pPr>
      <w:r w:rsidRPr="00900CF9">
        <w:rPr>
          <w:rFonts w:cs="B Mitra"/>
          <w:color w:val="0F0D29" w:themeColor="text1"/>
          <w:sz w:val="24"/>
          <w:szCs w:val="24"/>
          <w:rtl/>
        </w:rPr>
        <w:t xml:space="preserve">عضو کمیسیون انرژی مجلس شورای اسلامی با بیان اینکه باید وزارت نیرو برای حوزه تجدیدپذیر یک بسته اولیه تهیه کند، خاطرنشان کرد: این وزارتخانه باید بسته اولیه را برای احداث نیروگاه‌های تجدیدپذیر به‌صورت مجتمع‌های بزرگ تهیه کند و سپس به بخش خصوصی واگذار </w:t>
      </w:r>
      <w:r w:rsidRPr="00900CF9">
        <w:rPr>
          <w:rFonts w:cs="B Mitra" w:hint="cs"/>
          <w:color w:val="0F0D29" w:themeColor="text1"/>
          <w:sz w:val="24"/>
          <w:szCs w:val="24"/>
          <w:rtl/>
        </w:rPr>
        <w:t>کند.</w:t>
      </w:r>
    </w:p>
    <w:p w:rsidR="00C70550" w:rsidRPr="00900CF9" w:rsidRDefault="00C70550" w:rsidP="00C70550">
      <w:pPr>
        <w:pStyle w:val="EmphasisText"/>
        <w:bidi/>
        <w:spacing w:line="240" w:lineRule="auto"/>
        <w:jc w:val="both"/>
        <w:rPr>
          <w:rFonts w:cs="B Mitra"/>
          <w:color w:val="0F0D29" w:themeColor="text1"/>
          <w:sz w:val="24"/>
          <w:szCs w:val="24"/>
          <w:rtl/>
        </w:rPr>
      </w:pPr>
      <w:r w:rsidRPr="00900CF9">
        <w:rPr>
          <w:rFonts w:cs="B Mitra"/>
          <w:color w:val="0F0D29" w:themeColor="text1"/>
          <w:sz w:val="24"/>
          <w:szCs w:val="24"/>
          <w:rtl/>
        </w:rPr>
        <w:t>به گفته وی، باید این پیشنهادات از وزارت نیرو به مجلس ارائه شود و مجلس یازدهم هم با تمام توان از موضوع تجدیدپذیر حمایت کند</w:t>
      </w:r>
      <w:r w:rsidRPr="00900CF9">
        <w:rPr>
          <w:rFonts w:cs="B Mitra" w:hint="cs"/>
          <w:color w:val="0F0D29" w:themeColor="text1"/>
          <w:sz w:val="24"/>
          <w:szCs w:val="24"/>
          <w:rtl/>
        </w:rPr>
        <w:t>.</w:t>
      </w:r>
    </w:p>
    <w:p w:rsidR="00C70550" w:rsidRPr="00900CF9" w:rsidRDefault="00C70550" w:rsidP="00C70550">
      <w:pPr>
        <w:pStyle w:val="EmphasisText"/>
        <w:bidi/>
        <w:spacing w:line="240" w:lineRule="auto"/>
        <w:jc w:val="both"/>
        <w:rPr>
          <w:rFonts w:cs="B Mitra"/>
          <w:color w:val="0F0D29" w:themeColor="text1"/>
          <w:sz w:val="24"/>
          <w:szCs w:val="24"/>
          <w:rtl/>
        </w:rPr>
      </w:pPr>
      <w:r w:rsidRPr="00900CF9">
        <w:rPr>
          <w:rFonts w:cs="B Mitra"/>
          <w:color w:val="0F0D29" w:themeColor="text1"/>
          <w:sz w:val="24"/>
          <w:szCs w:val="24"/>
          <w:rtl/>
        </w:rPr>
        <w:t>شریعتی تنها راه جبران عقب</w:t>
      </w:r>
      <w:r w:rsidRPr="00900CF9">
        <w:rPr>
          <w:rFonts w:cs="B Mitra" w:hint="cs"/>
          <w:color w:val="0F0D29" w:themeColor="text1"/>
          <w:sz w:val="24"/>
          <w:szCs w:val="24"/>
          <w:rtl/>
        </w:rPr>
        <w:t>‌</w:t>
      </w:r>
      <w:r w:rsidRPr="00900CF9">
        <w:rPr>
          <w:rFonts w:cs="B Mitra"/>
          <w:color w:val="0F0D29" w:themeColor="text1"/>
          <w:sz w:val="24"/>
          <w:szCs w:val="24"/>
          <w:rtl/>
        </w:rPr>
        <w:t>ماندگی حوزه تجدیدپذیر را احداث نیروگاه‌های بزرگ دانست و گفت: سرمایه‌گذاری این موضوع می‌تواند از راه‌های مختلفی مانند ماده 12 قانون رفع موانع تولید و غیره استفاده کرد و در ادامه کار نیز با یک بسته مالی، حقوقی و فنی حمایت از تولید داخلی و بومی‌سازی این صنعت را ادامه دهد</w:t>
      </w:r>
      <w:r w:rsidRPr="00900CF9">
        <w:rPr>
          <w:rFonts w:cs="B Mitra" w:hint="cs"/>
          <w:color w:val="0F0D29" w:themeColor="text1"/>
          <w:sz w:val="24"/>
          <w:szCs w:val="24"/>
          <w:rtl/>
        </w:rPr>
        <w:t>.</w:t>
      </w:r>
    </w:p>
    <w:p w:rsidR="00C70550" w:rsidRPr="00900CF9" w:rsidRDefault="00C70550" w:rsidP="00C70550">
      <w:pPr>
        <w:pStyle w:val="EmphasisText"/>
        <w:bidi/>
        <w:spacing w:line="240" w:lineRule="auto"/>
        <w:jc w:val="both"/>
        <w:rPr>
          <w:rFonts w:cs="B Mitra"/>
          <w:color w:val="0F0D29" w:themeColor="text1"/>
          <w:sz w:val="24"/>
          <w:szCs w:val="24"/>
          <w:rtl/>
        </w:rPr>
      </w:pPr>
      <w:r w:rsidRPr="00900CF9">
        <w:rPr>
          <w:rFonts w:cs="B Mitra"/>
          <w:color w:val="0F0D29" w:themeColor="text1"/>
          <w:sz w:val="24"/>
          <w:szCs w:val="24"/>
          <w:rtl/>
        </w:rPr>
        <w:t xml:space="preserve">وی با اشاره به پتانسیل و توانایی کشور در موضوع تجدیدپذیر افزود: </w:t>
      </w:r>
      <w:r w:rsidR="00900CF9">
        <w:rPr>
          <w:rFonts w:cs="B Mitra" w:hint="cs"/>
          <w:color w:val="0F0D29" w:themeColor="text1"/>
          <w:sz w:val="24"/>
          <w:szCs w:val="24"/>
          <w:rtl/>
        </w:rPr>
        <w:t xml:space="preserve"> کشور </w:t>
      </w:r>
      <w:r w:rsidRPr="00900CF9">
        <w:rPr>
          <w:rFonts w:cs="B Mitra"/>
          <w:color w:val="0F0D29" w:themeColor="text1"/>
          <w:sz w:val="24"/>
          <w:szCs w:val="24"/>
          <w:rtl/>
        </w:rPr>
        <w:t>ما اطلس خورشیدی، اطلس بادی و حتی در حوزه زمین‌گرمایی و انرژی امواج از بسیاری کشورهای دنیا جلوتر بوده و توانایی‌های خاصی در این زمینه دارد.</w:t>
      </w:r>
    </w:p>
    <w:p w:rsidR="003E37D7" w:rsidRDefault="003E37D7" w:rsidP="003E37D7">
      <w:pPr>
        <w:bidi/>
        <w:spacing w:line="240" w:lineRule="auto"/>
        <w:jc w:val="center"/>
        <w:rPr>
          <w:rFonts w:cs="B Mitra"/>
          <w:b w:val="0"/>
          <w:bCs/>
          <w:color w:val="18AFFB" w:themeColor="accent1" w:themeTint="99"/>
          <w:sz w:val="40"/>
          <w:szCs w:val="32"/>
          <w:rtl/>
        </w:rPr>
      </w:pPr>
    </w:p>
    <w:p w:rsidR="00900CF9" w:rsidRDefault="00900CF9">
      <w:pPr>
        <w:spacing w:after="200"/>
        <w:rPr>
          <w:rFonts w:cs="B Mitra"/>
          <w:b w:val="0"/>
          <w:bCs/>
          <w:color w:val="18AFFB" w:themeColor="accent1" w:themeTint="99"/>
          <w:sz w:val="40"/>
          <w:szCs w:val="32"/>
          <w:rtl/>
        </w:rPr>
      </w:pPr>
      <w:r>
        <w:rPr>
          <w:rFonts w:cs="B Mitra"/>
          <w:b w:val="0"/>
          <w:bCs/>
          <w:color w:val="18AFFB" w:themeColor="accent1" w:themeTint="99"/>
          <w:sz w:val="40"/>
          <w:szCs w:val="32"/>
          <w:rtl/>
        </w:rPr>
        <w:br w:type="page"/>
      </w:r>
    </w:p>
    <w:p w:rsidR="0020165B" w:rsidRPr="004D7DBF" w:rsidRDefault="0020165B" w:rsidP="003E37D7">
      <w:pPr>
        <w:bidi/>
        <w:spacing w:line="240" w:lineRule="auto"/>
        <w:jc w:val="center"/>
        <w:rPr>
          <w:rFonts w:eastAsia="Times New Roman" w:cs="B Mitra"/>
          <w:b w:val="0"/>
          <w:bCs/>
          <w:sz w:val="48"/>
          <w:szCs w:val="48"/>
        </w:rPr>
      </w:pPr>
      <w:r w:rsidRPr="004D7DBF">
        <w:rPr>
          <w:rFonts w:cs="B Mitra"/>
          <w:b w:val="0"/>
          <w:bCs/>
          <w:noProof/>
          <w:color w:val="18AFFB" w:themeColor="accent1" w:themeTint="99"/>
          <w:sz w:val="44"/>
          <w:szCs w:val="44"/>
        </w:rPr>
        <w:lastRenderedPageBreak/>
        <mc:AlternateContent>
          <mc:Choice Requires="wps">
            <w:drawing>
              <wp:anchor distT="0" distB="0" distL="114300" distR="114300" simplePos="0" relativeHeight="251975680" behindDoc="0" locked="0" layoutInCell="1" allowOverlap="1" wp14:anchorId="3A7FEB9B" wp14:editId="587E5C5E">
                <wp:simplePos x="0" y="0"/>
                <wp:positionH relativeFrom="margin">
                  <wp:posOffset>1649095</wp:posOffset>
                </wp:positionH>
                <wp:positionV relativeFrom="paragraph">
                  <wp:posOffset>390945</wp:posOffset>
                </wp:positionV>
                <wp:extent cx="3023235" cy="411480"/>
                <wp:effectExtent l="95250" t="57150" r="120015" b="160020"/>
                <wp:wrapTopAndBottom/>
                <wp:docPr id="6" name="Text Box 6"/>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0165B" w:rsidRPr="00FE7C2A" w:rsidRDefault="0020165B" w:rsidP="0020165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برق نیوز    </w:t>
                            </w:r>
                            <w:r>
                              <w:rPr>
                                <w:rFonts w:cs="B Mitra" w:hint="cs"/>
                                <w:b w:val="0"/>
                                <w:bCs/>
                                <w:color w:val="FFFFFF" w:themeColor="background1"/>
                                <w:sz w:val="28"/>
                                <w:szCs w:val="28"/>
                                <w:rtl/>
                              </w:rPr>
                              <w:t>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FEB9B" id="Text Box 6" o:spid="_x0000_s1034" type="#_x0000_t202" style="position:absolute;left:0;text-align:left;margin-left:129.85pt;margin-top:30.8pt;width:238.05pt;height:32.4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20165B" w:rsidRPr="00FE7C2A" w:rsidRDefault="0020165B" w:rsidP="0020165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برق نیوز    </w:t>
                      </w:r>
                      <w:r>
                        <w:rPr>
                          <w:rFonts w:cs="B Mitra" w:hint="cs"/>
                          <w:b w:val="0"/>
                          <w:bCs/>
                          <w:color w:val="FFFFFF" w:themeColor="background1"/>
                          <w:sz w:val="28"/>
                          <w:szCs w:val="28"/>
                          <w:rtl/>
                        </w:rPr>
                        <w:t>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4D7DBF">
        <w:rPr>
          <w:rFonts w:cs="B Mitra"/>
          <w:b w:val="0"/>
          <w:bCs/>
          <w:color w:val="18AFFB" w:themeColor="accent1" w:themeTint="99"/>
          <w:sz w:val="40"/>
          <w:szCs w:val="32"/>
          <w:rtl/>
        </w:rPr>
        <w:t>حفظ محیط زیست در گرو حرکت به سمت انرژی‌های تجدیدپذیر</w:t>
      </w:r>
    </w:p>
    <w:p w:rsidR="00900CF9" w:rsidRDefault="004D7DBF" w:rsidP="00900CF9">
      <w:pPr>
        <w:bidi/>
        <w:spacing w:line="240" w:lineRule="auto"/>
        <w:jc w:val="both"/>
        <w:rPr>
          <w:rFonts w:cs="B Mitra"/>
          <w:color w:val="0F0D29" w:themeColor="text1"/>
          <w:sz w:val="24"/>
          <w:szCs w:val="24"/>
          <w:rtl/>
        </w:rPr>
      </w:pPr>
      <w:r w:rsidRPr="004D7DBF">
        <w:rPr>
          <w:rFonts w:cs="B Mitra"/>
          <w:color w:val="0F0D29" w:themeColor="text1"/>
          <w:sz w:val="24"/>
          <w:szCs w:val="24"/>
          <w:rtl/>
        </w:rPr>
        <w:t>عضو کمیسیون انرژی مجلس شورای اسلامی با اشاره به انرژی‌های تجدیدپذیر و نو گفت: برای حفظ محیط</w:t>
      </w:r>
      <w:r w:rsidR="00900CF9">
        <w:rPr>
          <w:rFonts w:cs="B Mitra" w:hint="cs"/>
          <w:color w:val="0F0D29" w:themeColor="text1"/>
          <w:sz w:val="24"/>
          <w:szCs w:val="24"/>
          <w:rtl/>
        </w:rPr>
        <w:t>‌</w:t>
      </w:r>
      <w:r w:rsidRPr="004D7DBF">
        <w:rPr>
          <w:rFonts w:cs="B Mitra"/>
          <w:color w:val="0F0D29" w:themeColor="text1"/>
          <w:sz w:val="24"/>
          <w:szCs w:val="24"/>
          <w:rtl/>
        </w:rPr>
        <w:t xml:space="preserve">زیست باید سراغ این نوع انرژی‌ها حرکت </w:t>
      </w:r>
      <w:r>
        <w:rPr>
          <w:b w:val="0"/>
          <w:noProof/>
          <w:sz w:val="20"/>
          <w:szCs w:val="20"/>
        </w:rPr>
        <w:drawing>
          <wp:anchor distT="91440" distB="91440" distL="91440" distR="91440" simplePos="0" relativeHeight="251977728" behindDoc="1" locked="0" layoutInCell="1" allowOverlap="0" wp14:anchorId="51CDB415" wp14:editId="5B8267BD">
            <wp:simplePos x="0" y="0"/>
            <wp:positionH relativeFrom="margin">
              <wp:align>left</wp:align>
            </wp:positionH>
            <wp:positionV relativeFrom="line">
              <wp:posOffset>116035</wp:posOffset>
            </wp:positionV>
            <wp:extent cx="2592705" cy="1712595"/>
            <wp:effectExtent l="0" t="0" r="0" b="1905"/>
            <wp:wrapThrough wrapText="bothSides">
              <wp:wrapPolygon edited="0">
                <wp:start x="0" y="0"/>
                <wp:lineTo x="0" y="21384"/>
                <wp:lineTo x="21425" y="21384"/>
                <wp:lineTo x="21425" y="0"/>
                <wp:lineTo x="0" y="0"/>
              </wp:wrapPolygon>
            </wp:wrapThrough>
            <wp:docPr id="7" name="Picture 7" descr="https://barghnews.com/files/fa/news/1400/8/15/112639_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rghnews.com/files/fa/news/1400/8/15/112639_6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7516" cy="17225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DBF">
        <w:rPr>
          <w:rFonts w:cs="B Mitra"/>
          <w:color w:val="0F0D29" w:themeColor="text1"/>
          <w:sz w:val="24"/>
          <w:szCs w:val="24"/>
          <w:rtl/>
        </w:rPr>
        <w:t>کنیم و تجهیز</w:t>
      </w:r>
      <w:r w:rsidR="00900CF9">
        <w:rPr>
          <w:rFonts w:cs="B Mitra"/>
          <w:color w:val="0F0D29" w:themeColor="text1"/>
          <w:sz w:val="24"/>
          <w:szCs w:val="24"/>
          <w:rtl/>
        </w:rPr>
        <w:t>ات فنی نیز شامل همین موارد است.</w:t>
      </w:r>
    </w:p>
    <w:p w:rsidR="0020165B" w:rsidRPr="004D7DBF" w:rsidRDefault="004D7DBF" w:rsidP="00900CF9">
      <w:pPr>
        <w:bidi/>
        <w:spacing w:line="240" w:lineRule="auto"/>
        <w:jc w:val="both"/>
        <w:rPr>
          <w:rFonts w:cs="B Mitra"/>
          <w:color w:val="0F0D29" w:themeColor="text1"/>
          <w:sz w:val="24"/>
          <w:szCs w:val="24"/>
          <w:rtl/>
          <w:lang w:bidi="fa-IR"/>
        </w:rPr>
      </w:pPr>
      <w:r w:rsidRPr="004D7DBF">
        <w:rPr>
          <w:rFonts w:cs="B Mitra"/>
          <w:color w:val="0F0D29" w:themeColor="text1"/>
          <w:sz w:val="24"/>
          <w:szCs w:val="24"/>
          <w:rtl/>
        </w:rPr>
        <w:t>بخش خصوصی آماده است روی این موارد سرمایه‌گذاری کند و ما هم می‌توانیم با استفاده از این موضوع صادرات داشته باشیم</w:t>
      </w:r>
      <w:r w:rsidRPr="004D7DBF">
        <w:rPr>
          <w:b w:val="0"/>
          <w:noProof/>
          <w:sz w:val="20"/>
          <w:szCs w:val="20"/>
        </w:rPr>
        <w:t xml:space="preserve"> </w:t>
      </w:r>
    </w:p>
    <w:p w:rsidR="004D7DBF" w:rsidRPr="004D7DBF" w:rsidRDefault="004D7DBF" w:rsidP="004D7DBF">
      <w:pPr>
        <w:bidi/>
        <w:spacing w:line="240" w:lineRule="auto"/>
        <w:jc w:val="both"/>
        <w:rPr>
          <w:rFonts w:ascii="Times New Roman" w:eastAsia="Times New Roman" w:hAnsi="Times New Roman" w:cs="B Mitra"/>
          <w:color w:val="0F0D29" w:themeColor="text1"/>
          <w:sz w:val="24"/>
          <w:szCs w:val="24"/>
        </w:rPr>
      </w:pPr>
      <w:r w:rsidRPr="004D7DBF">
        <w:rPr>
          <w:rFonts w:ascii="Times New Roman" w:eastAsia="Times New Roman" w:hAnsi="Times New Roman" w:cs="B Mitra"/>
          <w:color w:val="0F0D29" w:themeColor="text1"/>
          <w:sz w:val="24"/>
          <w:szCs w:val="24"/>
          <w:rtl/>
        </w:rPr>
        <w:t>به گزارش برق نیوز، رمضانعلی سنگدوینی در رابطه با بحث انرژی به‌خصوص موضوع برق با بیان اینکه مردم در تابستانی که گذشت خاموشی‌های زیادی داشتند، اظهار کرد: گرما به شدت افزایش یافت، از یکسو مردم به دلیل بیماری کرونا نمی‌توانستند از منازل خارج شوند و مجبور بودند در خانه بمانند، از طرفی فکر نمی‌کردند که قبض برق چند برابری دریافت کنند</w:t>
      </w:r>
      <w:r>
        <w:rPr>
          <w:rFonts w:ascii="Times New Roman" w:eastAsia="Times New Roman" w:hAnsi="Times New Roman" w:cs="B Mitra" w:hint="cs"/>
          <w:color w:val="0F0D29" w:themeColor="text1"/>
          <w:sz w:val="24"/>
          <w:szCs w:val="24"/>
          <w:rtl/>
        </w:rPr>
        <w:t>.</w:t>
      </w:r>
    </w:p>
    <w:p w:rsidR="004D7DBF" w:rsidRPr="004D7DBF" w:rsidRDefault="004D7DBF" w:rsidP="004D7DBF">
      <w:pPr>
        <w:bidi/>
        <w:spacing w:line="240" w:lineRule="auto"/>
        <w:jc w:val="both"/>
        <w:rPr>
          <w:rFonts w:ascii="Times New Roman" w:eastAsia="Times New Roman" w:hAnsi="Times New Roman" w:cs="B Mitra"/>
          <w:color w:val="0F0D29" w:themeColor="text1"/>
          <w:sz w:val="24"/>
          <w:szCs w:val="24"/>
        </w:rPr>
      </w:pPr>
      <w:r w:rsidRPr="004D7DBF">
        <w:rPr>
          <w:rFonts w:ascii="Times New Roman" w:eastAsia="Times New Roman" w:hAnsi="Times New Roman" w:cs="B Mitra"/>
          <w:color w:val="0F0D29" w:themeColor="text1"/>
          <w:sz w:val="24"/>
          <w:szCs w:val="24"/>
          <w:rtl/>
        </w:rPr>
        <w:t>وی اضافه کرد: کمیسیون انرژی بر اساس بررسی‌ها و جلساتی که با توانیر و وزارت نیرو داشت این موارد را بررسی کرده و یکسری موارد و راهکار‌هایی ارائه کرد</w:t>
      </w:r>
      <w:r>
        <w:rPr>
          <w:rFonts w:ascii="Times New Roman" w:eastAsia="Times New Roman" w:hAnsi="Times New Roman" w:cs="B Mitra" w:hint="cs"/>
          <w:color w:val="0F0D29" w:themeColor="text1"/>
          <w:sz w:val="24"/>
          <w:szCs w:val="24"/>
          <w:rtl/>
        </w:rPr>
        <w:t>.</w:t>
      </w:r>
    </w:p>
    <w:p w:rsidR="004D7DBF" w:rsidRPr="004D7DBF" w:rsidRDefault="004D7DBF" w:rsidP="004D7DBF">
      <w:pPr>
        <w:bidi/>
        <w:spacing w:line="240" w:lineRule="auto"/>
        <w:jc w:val="both"/>
        <w:rPr>
          <w:rFonts w:ascii="Times New Roman" w:eastAsia="Times New Roman" w:hAnsi="Times New Roman" w:cs="B Mitra"/>
          <w:color w:val="0F0D29" w:themeColor="text1"/>
          <w:sz w:val="24"/>
          <w:szCs w:val="24"/>
        </w:rPr>
      </w:pPr>
      <w:r w:rsidRPr="004D7DBF">
        <w:rPr>
          <w:rFonts w:ascii="Times New Roman" w:eastAsia="Times New Roman" w:hAnsi="Times New Roman" w:cs="B Mitra"/>
          <w:color w:val="0F0D29" w:themeColor="text1"/>
          <w:sz w:val="24"/>
          <w:szCs w:val="24"/>
          <w:rtl/>
        </w:rPr>
        <w:t>عضو کمیسیون انرژی مجلس شورای اسلامی تصریح کرد: باید برای افراد دهک‌های متوسط به پایین، عددی را محاسبه و برای بقیه عددی که قیمت تمام شده برق است را حساب کنند. این افراد از قشر مرفه بی‌درد جامعه هستند که وقتی قیمت کالا افزایش یابد مشکلی ندارد در حالی که دهک‌های پایین نمی‌توانند زندگی خود را بچرخانند</w:t>
      </w:r>
      <w:r>
        <w:rPr>
          <w:rFonts w:ascii="Times New Roman" w:eastAsia="Times New Roman" w:hAnsi="Times New Roman" w:cs="B Mitra" w:hint="cs"/>
          <w:color w:val="0F0D29" w:themeColor="text1"/>
          <w:sz w:val="24"/>
          <w:szCs w:val="24"/>
          <w:rtl/>
        </w:rPr>
        <w:t>.</w:t>
      </w:r>
    </w:p>
    <w:p w:rsidR="004D7DBF" w:rsidRDefault="004D7DBF" w:rsidP="004D7DBF">
      <w:pPr>
        <w:bidi/>
        <w:spacing w:line="240" w:lineRule="auto"/>
        <w:jc w:val="both"/>
        <w:rPr>
          <w:rFonts w:ascii="Times New Roman" w:eastAsia="Times New Roman" w:hAnsi="Times New Roman" w:cs="B Mitra"/>
          <w:color w:val="0F0D29" w:themeColor="text1"/>
          <w:sz w:val="24"/>
          <w:szCs w:val="24"/>
          <w:rtl/>
        </w:rPr>
      </w:pPr>
      <w:r w:rsidRPr="004D7DBF">
        <w:rPr>
          <w:rFonts w:ascii="Times New Roman" w:eastAsia="Times New Roman" w:hAnsi="Times New Roman" w:cs="B Mitra"/>
          <w:color w:val="0F0D29" w:themeColor="text1"/>
          <w:sz w:val="24"/>
          <w:szCs w:val="24"/>
          <w:rtl/>
        </w:rPr>
        <w:t xml:space="preserve">سنگدوینی با بیان اینکه این افراد باید هزینه تمام شده برق را پرداخت کنند، افزود: مثل موضوع بنزین، کسانی که خودرو ندارند و بنزین استفاده نمی‌کنند چیزی عایدشان نمی‌شوند، اما افرادی هستند که تا </w:t>
      </w:r>
      <w:r w:rsidRPr="004D7DBF">
        <w:rPr>
          <w:rFonts w:ascii="Times New Roman" w:eastAsia="Times New Roman" w:hAnsi="Times New Roman" w:cs="B Mitra"/>
          <w:color w:val="0F0D29" w:themeColor="text1"/>
          <w:sz w:val="24"/>
          <w:szCs w:val="24"/>
          <w:rtl/>
          <w:lang w:bidi="fa-IR"/>
        </w:rPr>
        <w:t>۱۰</w:t>
      </w:r>
      <w:r w:rsidRPr="004D7DBF">
        <w:rPr>
          <w:rFonts w:ascii="Times New Roman" w:eastAsia="Times New Roman" w:hAnsi="Times New Roman" w:cs="B Mitra"/>
          <w:color w:val="0F0D29" w:themeColor="text1"/>
          <w:sz w:val="24"/>
          <w:szCs w:val="24"/>
          <w:rtl/>
        </w:rPr>
        <w:t xml:space="preserve"> خودرو دارند و از بنزین یارانه‌ای استفاده می‌کنند</w:t>
      </w:r>
      <w:r>
        <w:rPr>
          <w:rFonts w:ascii="Times New Roman" w:eastAsia="Times New Roman" w:hAnsi="Times New Roman" w:cs="B Mitra" w:hint="cs"/>
          <w:color w:val="0F0D29" w:themeColor="text1"/>
          <w:sz w:val="24"/>
          <w:szCs w:val="24"/>
          <w:rtl/>
        </w:rPr>
        <w:t>.</w:t>
      </w:r>
    </w:p>
    <w:p w:rsidR="004D7DBF" w:rsidRDefault="004D7DBF" w:rsidP="004D7DBF">
      <w:pPr>
        <w:bidi/>
        <w:spacing w:line="240" w:lineRule="auto"/>
        <w:jc w:val="both"/>
        <w:rPr>
          <w:rFonts w:ascii="Times New Roman" w:eastAsia="Times New Roman" w:hAnsi="Times New Roman" w:cs="B Mitra"/>
          <w:color w:val="0F0D29" w:themeColor="text1"/>
          <w:sz w:val="24"/>
          <w:szCs w:val="24"/>
          <w:rtl/>
        </w:rPr>
      </w:pPr>
      <w:r w:rsidRPr="004D7DBF">
        <w:rPr>
          <w:rFonts w:ascii="Times New Roman" w:eastAsia="Times New Roman" w:hAnsi="Times New Roman" w:cs="B Mitra"/>
          <w:color w:val="0F0D29" w:themeColor="text1"/>
          <w:sz w:val="24"/>
          <w:szCs w:val="24"/>
          <w:rtl/>
        </w:rPr>
        <w:t>وی ادامه داد: در کشور مصرف انرژی بالا بوده و گاه پنج برابر متوسط انرژی دنیا است. ما نتوانستیم اقلام و تجهیزاتی که هدر رفت انرژی دارند را بهینه کنیم. باید از هر سیستم گرمایشی و سرمایشی که تولید می‌شود، به صنعتی که آن را تولید می‌کند، بگوییم در ازای یارانه باید ظرف یک سال اقلام دارای بازده تولید کند</w:t>
      </w:r>
      <w:r>
        <w:rPr>
          <w:rFonts w:ascii="Times New Roman" w:eastAsia="Times New Roman" w:hAnsi="Times New Roman" w:cs="B Mitra" w:hint="cs"/>
          <w:color w:val="0F0D29" w:themeColor="text1"/>
          <w:sz w:val="24"/>
          <w:szCs w:val="24"/>
          <w:rtl/>
        </w:rPr>
        <w:t>.</w:t>
      </w:r>
    </w:p>
    <w:p w:rsidR="004D7DBF" w:rsidRPr="004D7DBF" w:rsidRDefault="004D7DBF" w:rsidP="004D7DBF">
      <w:pPr>
        <w:bidi/>
        <w:spacing w:line="240" w:lineRule="auto"/>
        <w:jc w:val="both"/>
        <w:rPr>
          <w:rFonts w:ascii="Times New Roman" w:eastAsia="Times New Roman" w:hAnsi="Times New Roman" w:cs="B Mitra"/>
          <w:color w:val="0F0D29" w:themeColor="text1"/>
          <w:sz w:val="24"/>
          <w:szCs w:val="24"/>
        </w:rPr>
      </w:pPr>
      <w:r w:rsidRPr="004D7DBF">
        <w:rPr>
          <w:rFonts w:ascii="Times New Roman" w:eastAsia="Times New Roman" w:hAnsi="Times New Roman" w:cs="B Mitra"/>
          <w:color w:val="0F0D29" w:themeColor="text1"/>
          <w:sz w:val="24"/>
          <w:szCs w:val="24"/>
          <w:rtl/>
        </w:rPr>
        <w:t xml:space="preserve">نماینده مردم گرگان و آق‌قلا با بیان اینکه هنوز هم افرادی در روستا‌ها و شهر‌های کوچک از بخاری گازی استفاده می‌کنند، یادآور شد: این بخاری بازدهی تا </w:t>
      </w:r>
      <w:r w:rsidRPr="004D7DBF">
        <w:rPr>
          <w:rFonts w:ascii="Times New Roman" w:eastAsia="Times New Roman" w:hAnsi="Times New Roman" w:cs="B Mitra"/>
          <w:color w:val="0F0D29" w:themeColor="text1"/>
          <w:sz w:val="24"/>
          <w:szCs w:val="24"/>
          <w:rtl/>
          <w:lang w:bidi="fa-IR"/>
        </w:rPr>
        <w:t>۳۰</w:t>
      </w:r>
      <w:r w:rsidRPr="004D7DBF">
        <w:rPr>
          <w:rFonts w:ascii="Times New Roman" w:eastAsia="Times New Roman" w:hAnsi="Times New Roman" w:cs="B Mitra"/>
          <w:color w:val="0F0D29" w:themeColor="text1"/>
          <w:sz w:val="24"/>
          <w:szCs w:val="24"/>
          <w:rtl/>
        </w:rPr>
        <w:t xml:space="preserve"> درصد دارد. بعد از هدفمندی یارانه‌ها چه در بخش وزارت نیرو و چه نفت چه کار کردیم که بگوییم صنعت</w:t>
      </w:r>
      <w:r>
        <w:rPr>
          <w:rFonts w:ascii="Times New Roman" w:eastAsia="Times New Roman" w:hAnsi="Times New Roman" w:cs="B Mitra" w:hint="cs"/>
          <w:color w:val="0F0D29" w:themeColor="text1"/>
          <w:sz w:val="24"/>
          <w:szCs w:val="24"/>
          <w:rtl/>
        </w:rPr>
        <w:t>،</w:t>
      </w:r>
      <w:r w:rsidRPr="004D7DBF">
        <w:rPr>
          <w:rFonts w:ascii="Times New Roman" w:eastAsia="Times New Roman" w:hAnsi="Times New Roman" w:cs="B Mitra"/>
          <w:color w:val="0F0D29" w:themeColor="text1"/>
          <w:sz w:val="24"/>
          <w:szCs w:val="24"/>
          <w:rtl/>
        </w:rPr>
        <w:t xml:space="preserve"> کولر گازی پربازده تولید کرده است. باید به این حوزه پرداخته و با اختصاص وام‌های کم</w:t>
      </w:r>
      <w:r>
        <w:rPr>
          <w:rFonts w:ascii="Times New Roman" w:eastAsia="Times New Roman" w:hAnsi="Times New Roman" w:cs="B Mitra" w:hint="cs"/>
          <w:color w:val="0F0D29" w:themeColor="text1"/>
          <w:sz w:val="24"/>
          <w:szCs w:val="24"/>
          <w:rtl/>
        </w:rPr>
        <w:t>‌</w:t>
      </w:r>
      <w:r w:rsidRPr="004D7DBF">
        <w:rPr>
          <w:rFonts w:ascii="Times New Roman" w:eastAsia="Times New Roman" w:hAnsi="Times New Roman" w:cs="B Mitra"/>
          <w:color w:val="0F0D29" w:themeColor="text1"/>
          <w:sz w:val="24"/>
          <w:szCs w:val="24"/>
          <w:rtl/>
        </w:rPr>
        <w:t>بهره به این مهم توجه و کمک کنیم</w:t>
      </w:r>
      <w:r>
        <w:rPr>
          <w:rFonts w:ascii="Times New Roman" w:eastAsia="Times New Roman" w:hAnsi="Times New Roman" w:cs="B Mitra" w:hint="cs"/>
          <w:color w:val="0F0D29" w:themeColor="text1"/>
          <w:sz w:val="24"/>
          <w:szCs w:val="24"/>
          <w:rtl/>
        </w:rPr>
        <w:t>.</w:t>
      </w:r>
    </w:p>
    <w:p w:rsidR="004D7DBF" w:rsidRDefault="004D7DBF" w:rsidP="004D7DBF">
      <w:pPr>
        <w:bidi/>
        <w:spacing w:line="240" w:lineRule="auto"/>
        <w:jc w:val="both"/>
        <w:rPr>
          <w:rFonts w:ascii="Times New Roman" w:eastAsia="Times New Roman" w:hAnsi="Times New Roman" w:cs="B Mitra"/>
          <w:color w:val="0F0D29" w:themeColor="text1"/>
          <w:sz w:val="24"/>
          <w:szCs w:val="24"/>
          <w:rtl/>
        </w:rPr>
      </w:pPr>
      <w:r w:rsidRPr="004D7DBF">
        <w:rPr>
          <w:rFonts w:ascii="Times New Roman" w:eastAsia="Times New Roman" w:hAnsi="Times New Roman" w:cs="B Mitra"/>
          <w:color w:val="0F0D29" w:themeColor="text1"/>
          <w:sz w:val="24"/>
          <w:szCs w:val="24"/>
          <w:rtl/>
        </w:rPr>
        <w:t>به گفته وی، نباید از توجه به شبکه فرسوده غافل شویم. باید پرت انرژی در شبکه‌های فرسوده را کاهش داده و به حداقل برسانیم</w:t>
      </w:r>
      <w:r>
        <w:rPr>
          <w:rFonts w:ascii="Times New Roman" w:eastAsia="Times New Roman" w:hAnsi="Times New Roman" w:cs="B Mitra" w:hint="cs"/>
          <w:color w:val="0F0D29" w:themeColor="text1"/>
          <w:sz w:val="24"/>
          <w:szCs w:val="24"/>
          <w:rtl/>
        </w:rPr>
        <w:t>.</w:t>
      </w:r>
    </w:p>
    <w:p w:rsidR="004D7DBF" w:rsidRPr="004D7DBF" w:rsidRDefault="004D7DBF" w:rsidP="004D7DBF">
      <w:pPr>
        <w:bidi/>
        <w:spacing w:line="240" w:lineRule="auto"/>
        <w:jc w:val="both"/>
        <w:rPr>
          <w:rFonts w:ascii="Times New Roman" w:eastAsia="Times New Roman" w:hAnsi="Times New Roman" w:cs="B Mitra"/>
          <w:color w:val="0F0D29" w:themeColor="text1"/>
          <w:sz w:val="24"/>
          <w:szCs w:val="24"/>
        </w:rPr>
      </w:pPr>
      <w:r w:rsidRPr="004D7DBF">
        <w:rPr>
          <w:rFonts w:ascii="Times New Roman" w:eastAsia="Times New Roman" w:hAnsi="Times New Roman" w:cs="B Mitra"/>
          <w:color w:val="0F0D29" w:themeColor="text1"/>
          <w:sz w:val="24"/>
          <w:szCs w:val="24"/>
          <w:rtl/>
        </w:rPr>
        <w:t xml:space="preserve">سنگدوینی با بیان اینکه در رابطه با موضوع فنی و تجهیزاتی، نیروگاه‌ها دارای بازدهی متوسط بین </w:t>
      </w:r>
      <w:r w:rsidRPr="004D7DBF">
        <w:rPr>
          <w:rFonts w:ascii="Times New Roman" w:eastAsia="Times New Roman" w:hAnsi="Times New Roman" w:cs="B Mitra"/>
          <w:color w:val="0F0D29" w:themeColor="text1"/>
          <w:sz w:val="24"/>
          <w:szCs w:val="24"/>
          <w:rtl/>
          <w:lang w:bidi="fa-IR"/>
        </w:rPr>
        <w:t>۳۰</w:t>
      </w:r>
      <w:r w:rsidRPr="004D7DBF">
        <w:rPr>
          <w:rFonts w:ascii="Times New Roman" w:eastAsia="Times New Roman" w:hAnsi="Times New Roman" w:cs="B Mitra"/>
          <w:color w:val="0F0D29" w:themeColor="text1"/>
          <w:sz w:val="24"/>
          <w:szCs w:val="24"/>
          <w:rtl/>
        </w:rPr>
        <w:t xml:space="preserve"> تا </w:t>
      </w:r>
      <w:r w:rsidRPr="004D7DBF">
        <w:rPr>
          <w:rFonts w:ascii="Times New Roman" w:eastAsia="Times New Roman" w:hAnsi="Times New Roman" w:cs="B Mitra"/>
          <w:color w:val="0F0D29" w:themeColor="text1"/>
          <w:sz w:val="24"/>
          <w:szCs w:val="24"/>
          <w:rtl/>
          <w:lang w:bidi="fa-IR"/>
        </w:rPr>
        <w:t>۳۵</w:t>
      </w:r>
      <w:r w:rsidRPr="004D7DBF">
        <w:rPr>
          <w:rFonts w:ascii="Times New Roman" w:eastAsia="Times New Roman" w:hAnsi="Times New Roman" w:cs="B Mitra"/>
          <w:color w:val="0F0D29" w:themeColor="text1"/>
          <w:sz w:val="24"/>
          <w:szCs w:val="24"/>
          <w:rtl/>
        </w:rPr>
        <w:t xml:space="preserve"> درصد هستند، گفت: این مهم به این دلیل است که برخی از نیروگاه‌ها هنوز سیکل ترکیبی نشده‌اند. اگر این نیروگاه‌ها تغییر کنند این میزان بازدهی به </w:t>
      </w:r>
      <w:r w:rsidRPr="004D7DBF">
        <w:rPr>
          <w:rFonts w:ascii="Times New Roman" w:eastAsia="Times New Roman" w:hAnsi="Times New Roman" w:cs="B Mitra"/>
          <w:color w:val="0F0D29" w:themeColor="text1"/>
          <w:sz w:val="24"/>
          <w:szCs w:val="24"/>
          <w:rtl/>
          <w:lang w:bidi="fa-IR"/>
        </w:rPr>
        <w:t>۵۰</w:t>
      </w:r>
      <w:r w:rsidRPr="004D7DBF">
        <w:rPr>
          <w:rFonts w:ascii="Times New Roman" w:eastAsia="Times New Roman" w:hAnsi="Times New Roman" w:cs="B Mitra"/>
          <w:color w:val="0F0D29" w:themeColor="text1"/>
          <w:sz w:val="24"/>
          <w:szCs w:val="24"/>
          <w:rtl/>
        </w:rPr>
        <w:t xml:space="preserve"> تا </w:t>
      </w:r>
      <w:r w:rsidRPr="004D7DBF">
        <w:rPr>
          <w:rFonts w:ascii="Times New Roman" w:eastAsia="Times New Roman" w:hAnsi="Times New Roman" w:cs="B Mitra"/>
          <w:color w:val="0F0D29" w:themeColor="text1"/>
          <w:sz w:val="24"/>
          <w:szCs w:val="24"/>
          <w:rtl/>
          <w:lang w:bidi="fa-IR"/>
        </w:rPr>
        <w:t>۶۰</w:t>
      </w:r>
      <w:r w:rsidRPr="004D7DBF">
        <w:rPr>
          <w:rFonts w:ascii="Times New Roman" w:eastAsia="Times New Roman" w:hAnsi="Times New Roman" w:cs="B Mitra"/>
          <w:color w:val="0F0D29" w:themeColor="text1"/>
          <w:sz w:val="24"/>
          <w:szCs w:val="24"/>
          <w:rtl/>
        </w:rPr>
        <w:t xml:space="preserve"> درصد یعنی بازده نزدیک به دو برابر می‌شود</w:t>
      </w:r>
      <w:r>
        <w:rPr>
          <w:rFonts w:ascii="Times New Roman" w:eastAsia="Times New Roman" w:hAnsi="Times New Roman" w:cs="B Mitra" w:hint="cs"/>
          <w:color w:val="0F0D29" w:themeColor="text1"/>
          <w:sz w:val="24"/>
          <w:szCs w:val="24"/>
          <w:rtl/>
        </w:rPr>
        <w:t>.</w:t>
      </w:r>
    </w:p>
    <w:p w:rsidR="004D7DBF" w:rsidRPr="004D7DBF" w:rsidRDefault="004D7DBF" w:rsidP="004D7DBF">
      <w:pPr>
        <w:bidi/>
        <w:spacing w:line="240" w:lineRule="auto"/>
        <w:jc w:val="both"/>
        <w:rPr>
          <w:rFonts w:ascii="Times New Roman" w:eastAsia="Times New Roman" w:hAnsi="Times New Roman" w:cs="B Mitra"/>
          <w:color w:val="0F0D29" w:themeColor="text1"/>
          <w:sz w:val="24"/>
          <w:szCs w:val="24"/>
        </w:rPr>
      </w:pPr>
      <w:r w:rsidRPr="004D7DBF">
        <w:rPr>
          <w:rFonts w:ascii="Times New Roman" w:eastAsia="Times New Roman" w:hAnsi="Times New Roman" w:cs="B Mitra"/>
          <w:color w:val="0F0D29" w:themeColor="text1"/>
          <w:sz w:val="24"/>
          <w:szCs w:val="24"/>
          <w:rtl/>
        </w:rPr>
        <w:t>به گفته عضو کمیسیون انرژی، راه نجات کشور واگذاری پروژه‌های نیمه‌کاره دولت به بخش خصوصی است و باید با استفاده از روش‌های مختلف بر آن باشیم تا بخش خصوصی را تقویت کنیم</w:t>
      </w:r>
      <w:r>
        <w:rPr>
          <w:rFonts w:ascii="Times New Roman" w:eastAsia="Times New Roman" w:hAnsi="Times New Roman" w:cs="B Mitra" w:hint="cs"/>
          <w:color w:val="0F0D29" w:themeColor="text1"/>
          <w:sz w:val="24"/>
          <w:szCs w:val="24"/>
          <w:rtl/>
        </w:rPr>
        <w:t>.</w:t>
      </w:r>
    </w:p>
    <w:p w:rsidR="0020165B" w:rsidRPr="004D7DBF" w:rsidRDefault="0020165B" w:rsidP="004D7DBF">
      <w:pPr>
        <w:bidi/>
        <w:spacing w:line="240" w:lineRule="auto"/>
        <w:jc w:val="both"/>
        <w:rPr>
          <w:rFonts w:cs="B Mitra"/>
          <w:color w:val="0F0D29" w:themeColor="text1"/>
          <w:sz w:val="24"/>
          <w:szCs w:val="24"/>
          <w:rtl/>
          <w:lang w:bidi="fa-IR"/>
        </w:rPr>
      </w:pPr>
    </w:p>
    <w:p w:rsidR="0020165B" w:rsidRDefault="0020165B" w:rsidP="0020165B">
      <w:pPr>
        <w:bidi/>
        <w:rPr>
          <w:rtl/>
          <w:lang w:bidi="fa-IR"/>
        </w:rPr>
      </w:pPr>
    </w:p>
    <w:p w:rsidR="0020165B" w:rsidRDefault="0020165B" w:rsidP="0020165B">
      <w:pPr>
        <w:bidi/>
        <w:rPr>
          <w:rtl/>
          <w:lang w:bidi="fa-IR"/>
        </w:rPr>
      </w:pPr>
    </w:p>
    <w:p w:rsidR="007643A5" w:rsidRPr="007643A5" w:rsidRDefault="007643A5" w:rsidP="007643A5">
      <w:pPr>
        <w:pStyle w:val="Heading1"/>
        <w:bidi/>
        <w:spacing w:before="0" w:after="0" w:line="240" w:lineRule="auto"/>
        <w:jc w:val="center"/>
        <w:rPr>
          <w:rFonts w:eastAsia="Times New Roman" w:cs="B Mitra"/>
          <w:b w:val="0"/>
          <w:bCs/>
          <w:color w:val="18AFFB" w:themeColor="accent1" w:themeTint="99"/>
          <w:sz w:val="48"/>
          <w:szCs w:val="48"/>
        </w:rPr>
      </w:pPr>
      <w:r w:rsidRPr="00617706">
        <w:rPr>
          <w:rFonts w:cs="B Mitra"/>
          <w:bCs/>
          <w:noProof/>
          <w:color w:val="18AFFB" w:themeColor="accent1" w:themeTint="99"/>
          <w:sz w:val="32"/>
        </w:rPr>
        <w:lastRenderedPageBreak/>
        <mc:AlternateContent>
          <mc:Choice Requires="wps">
            <w:drawing>
              <wp:anchor distT="0" distB="0" distL="114300" distR="114300" simplePos="0" relativeHeight="251979776" behindDoc="0" locked="0" layoutInCell="1" allowOverlap="1" wp14:anchorId="77DE9F54" wp14:editId="32934530">
                <wp:simplePos x="0" y="0"/>
                <wp:positionH relativeFrom="margin">
                  <wp:align>center</wp:align>
                </wp:positionH>
                <wp:positionV relativeFrom="paragraph">
                  <wp:posOffset>443025</wp:posOffset>
                </wp:positionV>
                <wp:extent cx="3023235" cy="411480"/>
                <wp:effectExtent l="95250" t="57150" r="120015" b="160020"/>
                <wp:wrapTopAndBottom/>
                <wp:docPr id="8" name="Text Box 8"/>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7643A5" w:rsidRPr="00FE7C2A" w:rsidRDefault="007643A5" w:rsidP="007643A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Pr>
                                <w:rFonts w:cs="B Mitra" w:hint="cs"/>
                                <w:b w:val="0"/>
                                <w:bCs/>
                                <w:color w:val="FFFFFF" w:themeColor="background1"/>
                                <w:sz w:val="28"/>
                                <w:szCs w:val="28"/>
                                <w:rtl/>
                              </w:rPr>
                              <w:t>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E9F54" id="Text Box 8" o:spid="_x0000_s1035" type="#_x0000_t202" style="position:absolute;left:0;text-align:left;margin-left:0;margin-top:34.9pt;width:238.05pt;height:32.4pt;z-index:25197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" fillcolor="#3592cf [3205]" strokecolor="#3592cf [3205]" strokeweight="1pt">
                <v:fill color2="#5da7d8 [2581]" rotate="t" angle="180" colors="0 #0488df;40632f #2296e2;1 #72afeb" focus="100%" type="gradient"/>
                <v:shadow on="t" color="black" opacity="40092f" origin=",.5" offset="0,3pt"/>
                <v:textbox>
                  <w:txbxContent>
                    <w:p w:rsidR="007643A5" w:rsidRPr="00FE7C2A" w:rsidRDefault="007643A5" w:rsidP="007643A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Pr>
                          <w:rFonts w:cs="B Mitra" w:hint="cs"/>
                          <w:b w:val="0"/>
                          <w:bCs/>
                          <w:color w:val="FFFFFF" w:themeColor="background1"/>
                          <w:sz w:val="28"/>
                          <w:szCs w:val="28"/>
                          <w:rtl/>
                        </w:rPr>
                        <w:t>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7643A5">
        <w:rPr>
          <w:rFonts w:cs="B Mitra"/>
          <w:b w:val="0"/>
          <w:bCs/>
          <w:color w:val="18AFFB" w:themeColor="accent1" w:themeTint="99"/>
          <w:rtl/>
        </w:rPr>
        <w:t>موضوعات مربوط به وزارت نیرو باید اولویت اول کشور و نظام باشد</w:t>
      </w:r>
    </w:p>
    <w:p w:rsidR="007643A5" w:rsidRPr="007643A5" w:rsidRDefault="008F0581" w:rsidP="008F0581">
      <w:pPr>
        <w:bidi/>
        <w:spacing w:line="240" w:lineRule="auto"/>
        <w:jc w:val="both"/>
        <w:rPr>
          <w:rFonts w:eastAsia="Times New Roman" w:cs="B Mitra"/>
          <w:color w:val="0F0D29" w:themeColor="text1"/>
          <w:sz w:val="24"/>
          <w:szCs w:val="24"/>
        </w:rPr>
      </w:pPr>
      <w:r>
        <w:rPr>
          <w:noProof/>
        </w:rPr>
        <w:drawing>
          <wp:anchor distT="0" distB="0" distL="114300" distR="114300" simplePos="0" relativeHeight="251980800" behindDoc="0" locked="0" layoutInCell="1" allowOverlap="1" wp14:anchorId="337E6FD1" wp14:editId="14947C38">
            <wp:simplePos x="0" y="0"/>
            <wp:positionH relativeFrom="margin">
              <wp:align>left</wp:align>
            </wp:positionH>
            <wp:positionV relativeFrom="paragraph">
              <wp:posOffset>1009650</wp:posOffset>
            </wp:positionV>
            <wp:extent cx="2620645" cy="1801495"/>
            <wp:effectExtent l="0" t="0" r="8255" b="8255"/>
            <wp:wrapSquare wrapText="bothSides"/>
            <wp:docPr id="10" name="Picture 10" descr="https://news.moe.gov.ir/getmedia/ad7af311-4d13-45cb-8436-057207f78411/hasanvand.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moe.gov.ir/getmedia/ad7af311-4d13-45cb-8436-057207f78411/hasanvand.jpg?width=8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2271" cy="1802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3A5" w:rsidRPr="007643A5">
        <w:rPr>
          <w:rFonts w:cs="B Mitra" w:hint="cs"/>
          <w:color w:val="0F0D29" w:themeColor="text1"/>
          <w:sz w:val="24"/>
          <w:szCs w:val="24"/>
          <w:rtl/>
        </w:rPr>
        <w:t>ر</w:t>
      </w:r>
      <w:r w:rsidR="007643A5" w:rsidRPr="007643A5">
        <w:rPr>
          <w:rFonts w:cs="B Mitra"/>
          <w:color w:val="0F0D29" w:themeColor="text1"/>
          <w:sz w:val="24"/>
          <w:szCs w:val="24"/>
          <w:rtl/>
        </w:rPr>
        <w:t>ئیس کمیسیون انرژی مجلس گفت: اعتقاد ما بر این است که موضوعات مربوط به وزارت نیرو باید اولویت اول کشور و نظام باشد؛ یعنی مجلس، دولت، قوه قضائیه و دیگر ارگان‌ها از این وزارتخانه حمایت و پشتیبانی کنند، چرا که بحث آب شرب و برق مردم یک موضوع بسیار حیاتی و ضروری است</w:t>
      </w:r>
      <w:r w:rsidR="007643A5">
        <w:rPr>
          <w:rFonts w:cs="B Mitra" w:hint="cs"/>
          <w:color w:val="0F0D29" w:themeColor="text1"/>
          <w:sz w:val="24"/>
          <w:szCs w:val="24"/>
          <w:rtl/>
        </w:rPr>
        <w:t>.</w:t>
      </w:r>
    </w:p>
    <w:p w:rsidR="007643A5" w:rsidRDefault="007643A5" w:rsidP="007643A5">
      <w:pPr>
        <w:bidi/>
        <w:spacing w:line="240" w:lineRule="auto"/>
        <w:jc w:val="both"/>
        <w:rPr>
          <w:rFonts w:cs="B Mitra"/>
          <w:color w:val="0F0D29" w:themeColor="text1"/>
          <w:sz w:val="24"/>
          <w:szCs w:val="24"/>
          <w:rtl/>
        </w:rPr>
      </w:pPr>
      <w:r w:rsidRPr="007643A5">
        <w:rPr>
          <w:rFonts w:cs="B Mitra"/>
          <w:color w:val="0F0D29" w:themeColor="text1"/>
          <w:sz w:val="24"/>
          <w:szCs w:val="24"/>
          <w:rtl/>
        </w:rPr>
        <w:t xml:space="preserve">به‌ گزارش پایگاه اطلاع‌رسانی وزارت نیرو (پاون)، "فریدون حسنوند" شامگاه سه‌شنبه در جلسه‌ مشترک اعضای کمیسیون انرژی مجلس با وزیر نیرو که در ساختمان ستادی این وزارتخانه برگزار شد، با اشاره به نشست کمیسیون انرژی با وزیر نیرو درخصوص مشارکت 10 هزار </w:t>
      </w:r>
      <w:r>
        <w:rPr>
          <w:rFonts w:cs="B Mitra" w:hint="cs"/>
          <w:color w:val="0F0D29" w:themeColor="text1"/>
          <w:sz w:val="24"/>
          <w:szCs w:val="24"/>
          <w:rtl/>
        </w:rPr>
        <w:t xml:space="preserve">و 600 </w:t>
      </w:r>
      <w:r w:rsidRPr="007643A5">
        <w:rPr>
          <w:rFonts w:cs="B Mitra"/>
          <w:color w:val="0F0D29" w:themeColor="text1"/>
          <w:sz w:val="24"/>
          <w:szCs w:val="24"/>
          <w:rtl/>
        </w:rPr>
        <w:t>مگاوات توسط صنایع و مجوزهای لازم از سوی وزارت نیرو افزود: یکشنبه هفته آینده با حضور وزرای نیرو، نفت و صمت و دستگاه‌های نظارتی، سازمان برنامه و بودجه و همچنین دیگر نهادهای مرتبط، این موضوع حیاتی و ملی مورد بحث قرار می‌گیرد تا وزارت نیرو برای اجرای طرح مذکور با مشکلی مواجه نشو</w:t>
      </w:r>
      <w:r>
        <w:rPr>
          <w:rFonts w:cs="B Mitra" w:hint="cs"/>
          <w:color w:val="0F0D29" w:themeColor="text1"/>
          <w:sz w:val="24"/>
          <w:szCs w:val="24"/>
          <w:rtl/>
        </w:rPr>
        <w:t>د.</w:t>
      </w:r>
    </w:p>
    <w:p w:rsidR="007643A5" w:rsidRDefault="007643A5" w:rsidP="007643A5">
      <w:pPr>
        <w:bidi/>
        <w:spacing w:line="240" w:lineRule="auto"/>
        <w:jc w:val="both"/>
        <w:rPr>
          <w:rFonts w:cs="B Mitra"/>
          <w:color w:val="0F0D29" w:themeColor="text1"/>
          <w:sz w:val="24"/>
          <w:szCs w:val="24"/>
          <w:rtl/>
        </w:rPr>
      </w:pPr>
      <w:r w:rsidRPr="007643A5">
        <w:rPr>
          <w:rFonts w:cs="B Mitra"/>
          <w:color w:val="0F0D29" w:themeColor="text1"/>
          <w:sz w:val="24"/>
          <w:szCs w:val="24"/>
          <w:rtl/>
        </w:rPr>
        <w:t>وی با اشاره به اهمیت برنامه هفتم توسعه و بودجه 1400 به عنوان برنامه‌های پیش‌روی کمیسیون انرژی مجلس شورای اسلامی گفت: تشکیل کارگروه‌های داخلی مشترک در حوزه آب، فاضلاب و برق با حضور اعضای کمیسیون و معاونان وزیر نیرو می‌تواند راه‌گشا باشد</w:t>
      </w:r>
      <w:r>
        <w:rPr>
          <w:rFonts w:cs="B Mitra" w:hint="cs"/>
          <w:color w:val="0F0D29" w:themeColor="text1"/>
          <w:sz w:val="24"/>
          <w:szCs w:val="24"/>
          <w:rtl/>
        </w:rPr>
        <w:t>.</w:t>
      </w:r>
    </w:p>
    <w:p w:rsidR="007643A5" w:rsidRDefault="007643A5" w:rsidP="007643A5">
      <w:pPr>
        <w:bidi/>
        <w:spacing w:line="240" w:lineRule="auto"/>
        <w:jc w:val="both"/>
        <w:rPr>
          <w:rFonts w:cs="B Mitra"/>
          <w:color w:val="0F0D29" w:themeColor="text1"/>
          <w:sz w:val="24"/>
          <w:szCs w:val="24"/>
          <w:rtl/>
        </w:rPr>
      </w:pPr>
      <w:r w:rsidRPr="007643A5">
        <w:rPr>
          <w:rFonts w:cs="B Mitra"/>
          <w:color w:val="0F0D29" w:themeColor="text1"/>
          <w:sz w:val="24"/>
          <w:szCs w:val="24"/>
          <w:rtl/>
        </w:rPr>
        <w:t>رئیس کمیسیون انرژی مجلس با بیان اینکه بایستی موانع صادرات برای بخش خصوصی برداشته شود، افزود: انحصارشکنی باید در اولویت برنامه‌های وزارت نیرو بوده و موانع مشارکت شرکت‌های داخلی برداشته شود</w:t>
      </w:r>
      <w:r>
        <w:rPr>
          <w:rFonts w:cs="B Mitra" w:hint="cs"/>
          <w:color w:val="0F0D29" w:themeColor="text1"/>
          <w:sz w:val="24"/>
          <w:szCs w:val="24"/>
          <w:rtl/>
        </w:rPr>
        <w:t>.</w:t>
      </w:r>
    </w:p>
    <w:p w:rsidR="007643A5" w:rsidRPr="007643A5" w:rsidRDefault="007643A5" w:rsidP="007643A5">
      <w:pPr>
        <w:bidi/>
        <w:spacing w:line="240" w:lineRule="auto"/>
        <w:jc w:val="both"/>
        <w:rPr>
          <w:rFonts w:cs="B Mitra"/>
          <w:color w:val="0F0D29" w:themeColor="text1"/>
          <w:sz w:val="24"/>
          <w:szCs w:val="24"/>
        </w:rPr>
      </w:pPr>
      <w:r w:rsidRPr="007643A5">
        <w:rPr>
          <w:rFonts w:cs="B Mitra"/>
          <w:color w:val="0F0D29" w:themeColor="text1"/>
          <w:sz w:val="24"/>
          <w:szCs w:val="24"/>
          <w:rtl/>
        </w:rPr>
        <w:t>حسنوند با اشاره به اهمیت رفع اختلافات استانی و شهرستانی در رابطه با موضوعات مربوط به آب افزود: در این زمینه بایستی از ظرفیت بزرگان سیاسی، اجتماعی استان‌ها بهره گرفته و موضوعات مربوط به آب را حل و فصل کنیم</w:t>
      </w:r>
      <w:r>
        <w:rPr>
          <w:rFonts w:cs="B Mitra" w:hint="cs"/>
          <w:color w:val="0F0D29" w:themeColor="text1"/>
          <w:sz w:val="24"/>
          <w:szCs w:val="24"/>
          <w:rtl/>
        </w:rPr>
        <w:t>.</w:t>
      </w:r>
    </w:p>
    <w:p w:rsidR="007643A5" w:rsidRPr="007643A5" w:rsidRDefault="007643A5" w:rsidP="007643A5">
      <w:pPr>
        <w:bidi/>
        <w:spacing w:line="240" w:lineRule="auto"/>
        <w:jc w:val="both"/>
        <w:rPr>
          <w:rFonts w:cs="B Mitra"/>
          <w:color w:val="0F0D29" w:themeColor="text1"/>
          <w:sz w:val="24"/>
          <w:szCs w:val="24"/>
          <w:rtl/>
          <w:lang w:bidi="fa-IR"/>
        </w:rPr>
      </w:pPr>
    </w:p>
    <w:p w:rsidR="007643A5" w:rsidRPr="007643A5" w:rsidRDefault="007643A5" w:rsidP="007643A5">
      <w:pPr>
        <w:bidi/>
        <w:spacing w:line="240" w:lineRule="auto"/>
        <w:rPr>
          <w:rFonts w:cs="B Mitra"/>
          <w:sz w:val="32"/>
          <w:szCs w:val="24"/>
          <w:rtl/>
          <w:lang w:bidi="fa-IR"/>
        </w:rPr>
      </w:pPr>
    </w:p>
    <w:p w:rsidR="00D742FA" w:rsidRDefault="005642D1" w:rsidP="007643A5">
      <w:pPr>
        <w:pStyle w:val="Heading1"/>
        <w:bidi/>
        <w:spacing w:before="0" w:after="0" w:line="240" w:lineRule="auto"/>
        <w:jc w:val="center"/>
        <w:rPr>
          <w:rFonts w:cs="B Mitra"/>
          <w:b w:val="0"/>
          <w:bCs/>
          <w:color w:val="18AFFB" w:themeColor="accent1" w:themeTint="99"/>
        </w:rPr>
      </w:pPr>
      <w:r w:rsidRPr="00617706">
        <w:rPr>
          <w:rFonts w:cs="B Mitra"/>
          <w:bCs/>
          <w:noProof/>
          <w:color w:val="18AFFB" w:themeColor="accent1" w:themeTint="99"/>
          <w:sz w:val="32"/>
        </w:rPr>
        <mc:AlternateContent>
          <mc:Choice Requires="wps">
            <w:drawing>
              <wp:anchor distT="0" distB="0" distL="114300" distR="114300" simplePos="0" relativeHeight="251972608" behindDoc="0" locked="0" layoutInCell="1" allowOverlap="1" wp14:anchorId="6E2DDAA8" wp14:editId="702A5737">
                <wp:simplePos x="0" y="0"/>
                <wp:positionH relativeFrom="margin">
                  <wp:align>center</wp:align>
                </wp:positionH>
                <wp:positionV relativeFrom="paragraph">
                  <wp:posOffset>728260</wp:posOffset>
                </wp:positionV>
                <wp:extent cx="3023235" cy="411480"/>
                <wp:effectExtent l="95250" t="57150" r="120015" b="160020"/>
                <wp:wrapTopAndBottom/>
                <wp:docPr id="1" name="Text Box 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742FA" w:rsidRPr="00FE7C2A" w:rsidRDefault="00D742FA" w:rsidP="00D742FA">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Pr>
                                <w:rFonts w:cs="B Mitra" w:hint="cs"/>
                                <w:b w:val="0"/>
                                <w:bCs/>
                                <w:color w:val="FFFFFF" w:themeColor="background1"/>
                                <w:sz w:val="28"/>
                                <w:szCs w:val="28"/>
                                <w:rtl/>
                              </w:rPr>
                              <w:t>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DDAA8" id="Text Box 1" o:spid="_x0000_s1036" type="#_x0000_t202" style="position:absolute;left:0;text-align:left;margin-left:0;margin-top:57.35pt;width:238.05pt;height:32.4pt;z-index:25197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" fillcolor="#3592cf [3205]" strokecolor="#3592cf [3205]" strokeweight="1pt">
                <v:fill color2="#5da7d8 [2581]" rotate="t" angle="180" colors="0 #0488df;40632f #2296e2;1 #72afeb" focus="100%" type="gradient"/>
                <v:shadow on="t" color="black" opacity="40092f" origin=",.5" offset="0,3pt"/>
                <v:textbox>
                  <w:txbxContent>
                    <w:p w:rsidR="00D742FA" w:rsidRPr="00FE7C2A" w:rsidRDefault="00D742FA" w:rsidP="00D742FA">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Pr>
                          <w:rFonts w:cs="B Mitra" w:hint="cs"/>
                          <w:b w:val="0"/>
                          <w:bCs/>
                          <w:color w:val="FFFFFF" w:themeColor="background1"/>
                          <w:sz w:val="28"/>
                          <w:szCs w:val="28"/>
                          <w:rtl/>
                        </w:rPr>
                        <w:t>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D742FA" w:rsidRPr="00D742FA">
        <w:rPr>
          <w:rFonts w:cs="B Mitra"/>
          <w:b w:val="0"/>
          <w:bCs/>
          <w:color w:val="18AFFB" w:themeColor="accent1" w:themeTint="99"/>
          <w:rtl/>
          <w:lang w:bidi="fa-IR"/>
        </w:rPr>
        <w:t>۲۱</w:t>
      </w:r>
      <w:r w:rsidR="00D742FA" w:rsidRPr="00D742FA">
        <w:rPr>
          <w:rFonts w:cs="B Mitra"/>
          <w:b w:val="0"/>
          <w:bCs/>
          <w:color w:val="18AFFB" w:themeColor="accent1" w:themeTint="99"/>
        </w:rPr>
        <w:t xml:space="preserve"> </w:t>
      </w:r>
      <w:r w:rsidR="00D742FA" w:rsidRPr="00D742FA">
        <w:rPr>
          <w:rFonts w:cs="B Mitra"/>
          <w:b w:val="0"/>
          <w:bCs/>
          <w:color w:val="18AFFB" w:themeColor="accent1" w:themeTint="99"/>
          <w:rtl/>
        </w:rPr>
        <w:t>واحد نیروگاهی جدید وارد مدار می‌شود/ برنامه وزارت نیرو برای آبرسانی به روستاها در دولت سیزدهم</w:t>
      </w:r>
    </w:p>
    <w:p w:rsidR="00D742FA" w:rsidRPr="00D80FFA" w:rsidRDefault="00D80FFA" w:rsidP="008F0867">
      <w:pPr>
        <w:bidi/>
        <w:spacing w:line="240" w:lineRule="auto"/>
        <w:jc w:val="both"/>
        <w:rPr>
          <w:rFonts w:eastAsia="Times New Roman" w:cs="B Mitra"/>
          <w:color w:val="0F0D29" w:themeColor="text1"/>
          <w:sz w:val="24"/>
          <w:szCs w:val="24"/>
        </w:rPr>
      </w:pPr>
      <w:r>
        <w:rPr>
          <w:noProof/>
        </w:rPr>
        <w:drawing>
          <wp:anchor distT="0" distB="0" distL="114300" distR="114300" simplePos="0" relativeHeight="251973632" behindDoc="0" locked="0" layoutInCell="1" allowOverlap="1" wp14:anchorId="33EB87C5" wp14:editId="6DC472B8">
            <wp:simplePos x="0" y="0"/>
            <wp:positionH relativeFrom="margin">
              <wp:align>left</wp:align>
            </wp:positionH>
            <wp:positionV relativeFrom="paragraph">
              <wp:posOffset>958060</wp:posOffset>
            </wp:positionV>
            <wp:extent cx="2296795" cy="1529715"/>
            <wp:effectExtent l="0" t="0" r="8255" b="0"/>
            <wp:wrapSquare wrapText="bothSides"/>
            <wp:docPr id="5" name="Picture 5" descr="https://news.moe.gov.ir/getmedia/4f9e2101-0628-450f-b87d-4cadfd52931a/IMG_20211102_212312_243.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moe.gov.ir/getmedia/4f9e2101-0628-450f-b87d-4cadfd52931a/IMG_20211102_212312_243.jpg?width=8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2866" cy="1540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2FA" w:rsidRPr="00D80FFA">
        <w:rPr>
          <w:rFonts w:cs="B Mitra"/>
          <w:color w:val="0F0D29" w:themeColor="text1"/>
          <w:sz w:val="24"/>
          <w:szCs w:val="24"/>
          <w:rtl/>
        </w:rPr>
        <w:t>وزیر نیرو در نشست با اعضای کمیسیون انرژی مجلس</w:t>
      </w:r>
      <w:r w:rsidR="00D742FA" w:rsidRPr="00D80FFA">
        <w:rPr>
          <w:rFonts w:cs="B Mitra" w:hint="cs"/>
          <w:color w:val="0F0D29" w:themeColor="text1"/>
          <w:sz w:val="24"/>
          <w:szCs w:val="24"/>
          <w:rtl/>
        </w:rPr>
        <w:t xml:space="preserve">: </w:t>
      </w:r>
      <w:r w:rsidRPr="00D80FFA">
        <w:rPr>
          <w:rFonts w:cs="B Mitra" w:hint="cs"/>
          <w:color w:val="0F0D29" w:themeColor="text1"/>
          <w:sz w:val="24"/>
          <w:szCs w:val="24"/>
          <w:rtl/>
        </w:rPr>
        <w:t>بر</w:t>
      </w:r>
      <w:r w:rsidR="00D742FA" w:rsidRPr="00D80FFA">
        <w:rPr>
          <w:rFonts w:cs="B Mitra"/>
          <w:color w:val="0F0D29" w:themeColor="text1"/>
          <w:sz w:val="24"/>
          <w:szCs w:val="24"/>
          <w:rtl/>
        </w:rPr>
        <w:t xml:space="preserve">ای تابستان سال آینده، توان خود را به کار گرفته‌ایم تا </w:t>
      </w:r>
      <w:r w:rsidR="00D742FA" w:rsidRPr="00D80FFA">
        <w:rPr>
          <w:rFonts w:cs="B Mitra"/>
          <w:color w:val="0F0D29" w:themeColor="text1"/>
          <w:sz w:val="24"/>
          <w:szCs w:val="24"/>
          <w:rtl/>
          <w:lang w:bidi="fa-IR"/>
        </w:rPr>
        <w:t>۲۱</w:t>
      </w:r>
      <w:r w:rsidR="00D742FA" w:rsidRPr="00D80FFA">
        <w:rPr>
          <w:rFonts w:cs="B Mitra"/>
          <w:color w:val="0F0D29" w:themeColor="text1"/>
          <w:sz w:val="24"/>
          <w:szCs w:val="24"/>
          <w:rtl/>
        </w:rPr>
        <w:t xml:space="preserve"> واحد جدید نیروگاهی را به مدار بیاوریم</w:t>
      </w:r>
      <w:r w:rsidR="008F0867">
        <w:rPr>
          <w:rFonts w:cs="B Mitra" w:hint="cs"/>
          <w:color w:val="0F0D29" w:themeColor="text1"/>
          <w:sz w:val="24"/>
          <w:szCs w:val="24"/>
          <w:rtl/>
        </w:rPr>
        <w:t>.</w:t>
      </w:r>
    </w:p>
    <w:p w:rsidR="00D80FFA" w:rsidRDefault="00D80FFA" w:rsidP="008F0867">
      <w:pPr>
        <w:bidi/>
        <w:spacing w:line="240" w:lineRule="auto"/>
        <w:jc w:val="both"/>
        <w:rPr>
          <w:rFonts w:cs="B Mitra"/>
          <w:color w:val="0F0D29" w:themeColor="text1"/>
          <w:sz w:val="24"/>
          <w:szCs w:val="24"/>
          <w:rtl/>
        </w:rPr>
      </w:pPr>
      <w:r w:rsidRPr="00D80FFA">
        <w:rPr>
          <w:rFonts w:cs="B Mitra"/>
          <w:color w:val="0F0D29" w:themeColor="text1"/>
          <w:sz w:val="24"/>
          <w:szCs w:val="24"/>
          <w:rtl/>
        </w:rPr>
        <w:t>به‌ گزارش پایگاه اطلاع‌رسانی وزارت</w:t>
      </w:r>
      <w:r w:rsidR="008F0867">
        <w:rPr>
          <w:rFonts w:cs="B Mitra"/>
          <w:color w:val="0F0D29" w:themeColor="text1"/>
          <w:sz w:val="24"/>
          <w:szCs w:val="24"/>
          <w:rtl/>
        </w:rPr>
        <w:t xml:space="preserve"> نیرو (پاون)، "علی‌اکبر محرابیا</w:t>
      </w:r>
      <w:r w:rsidR="008F0867">
        <w:rPr>
          <w:rFonts w:cs="B Mitra" w:hint="cs"/>
          <w:color w:val="0F0D29" w:themeColor="text1"/>
          <w:sz w:val="24"/>
          <w:szCs w:val="24"/>
          <w:rtl/>
        </w:rPr>
        <w:t xml:space="preserve">ن" </w:t>
      </w:r>
      <w:r w:rsidRPr="00D80FFA">
        <w:rPr>
          <w:rFonts w:cs="B Mitra"/>
          <w:color w:val="0F0D29" w:themeColor="text1"/>
          <w:sz w:val="24"/>
          <w:szCs w:val="24"/>
          <w:rtl/>
        </w:rPr>
        <w:t xml:space="preserve">شامگاه سه‌شنبه در نشست با اعضای کمیسیون انرژی که در حوزه ستادی وزارت نیرو برگزار شد، با بیان اینکه در رابطه با برق که مهم‌ترین دغدغه کمیسیون انرژی است، طبق برنامه حرکت می‌کنیم، گفت: طبق برنامه ارائه شده به مجلس، وزارت نیرو به ظرفیت نیروگاه‌ها </w:t>
      </w:r>
      <w:r w:rsidRPr="00D80FFA">
        <w:rPr>
          <w:rFonts w:cs="B Mitra"/>
          <w:color w:val="0F0D29" w:themeColor="text1"/>
          <w:sz w:val="24"/>
          <w:szCs w:val="24"/>
          <w:rtl/>
          <w:lang w:bidi="fa-IR"/>
        </w:rPr>
        <w:t>۳۰</w:t>
      </w:r>
      <w:r w:rsidRPr="00D80FFA">
        <w:rPr>
          <w:rFonts w:cs="B Mitra"/>
          <w:color w:val="0F0D29" w:themeColor="text1"/>
          <w:sz w:val="24"/>
          <w:szCs w:val="24"/>
          <w:rtl/>
        </w:rPr>
        <w:t xml:space="preserve"> هزار مگاوات اضافه خواهد کرد</w:t>
      </w:r>
      <w:r>
        <w:rPr>
          <w:rFonts w:cs="B Mitra" w:hint="cs"/>
          <w:color w:val="0F0D29" w:themeColor="text1"/>
          <w:sz w:val="24"/>
          <w:szCs w:val="24"/>
          <w:rtl/>
        </w:rPr>
        <w:t>.</w:t>
      </w:r>
    </w:p>
    <w:p w:rsidR="00D80FFA" w:rsidRDefault="00D80FFA" w:rsidP="00D80FFA">
      <w:pPr>
        <w:bidi/>
        <w:spacing w:line="240" w:lineRule="auto"/>
        <w:jc w:val="both"/>
        <w:rPr>
          <w:rFonts w:cs="B Mitra"/>
          <w:color w:val="0F0D29" w:themeColor="text1"/>
          <w:sz w:val="24"/>
          <w:szCs w:val="24"/>
          <w:rtl/>
        </w:rPr>
      </w:pPr>
      <w:r w:rsidRPr="00D80FFA">
        <w:rPr>
          <w:rFonts w:cs="B Mitra"/>
          <w:color w:val="0F0D29" w:themeColor="text1"/>
          <w:sz w:val="24"/>
          <w:szCs w:val="24"/>
          <w:rtl/>
        </w:rPr>
        <w:t xml:space="preserve">وی اضافه کرد: در حال حاضر برای پیک تابستان </w:t>
      </w:r>
      <w:r w:rsidRPr="00D80FFA">
        <w:rPr>
          <w:rFonts w:cs="B Mitra"/>
          <w:color w:val="0F0D29" w:themeColor="text1"/>
          <w:sz w:val="24"/>
          <w:szCs w:val="24"/>
          <w:rtl/>
          <w:lang w:bidi="fa-IR"/>
        </w:rPr>
        <w:t>۱۴۰۱</w:t>
      </w:r>
      <w:r w:rsidRPr="00D80FFA">
        <w:rPr>
          <w:rFonts w:cs="B Mitra"/>
          <w:color w:val="0F0D29" w:themeColor="text1"/>
          <w:sz w:val="24"/>
          <w:szCs w:val="24"/>
          <w:rtl/>
        </w:rPr>
        <w:t xml:space="preserve">، توان خود را به کار گرفته‌ایم تا بتوانیم </w:t>
      </w:r>
      <w:r w:rsidRPr="00D80FFA">
        <w:rPr>
          <w:rFonts w:cs="B Mitra"/>
          <w:color w:val="0F0D29" w:themeColor="text1"/>
          <w:sz w:val="24"/>
          <w:szCs w:val="24"/>
          <w:rtl/>
          <w:lang w:bidi="fa-IR"/>
        </w:rPr>
        <w:t>۲۱</w:t>
      </w:r>
      <w:r w:rsidRPr="00D80FFA">
        <w:rPr>
          <w:rFonts w:cs="B Mitra"/>
          <w:color w:val="0F0D29" w:themeColor="text1"/>
          <w:sz w:val="24"/>
          <w:szCs w:val="24"/>
          <w:rtl/>
        </w:rPr>
        <w:t xml:space="preserve"> واحد جدید را به مدار بیاوریم؛ البته زمان دقیقی برای وارد مدار کردن این واحد‌ها برنامه‌ریزی شده و مدیران صنعت برق طی جلسات هفتگی در این خصوص گزارش‌های لازم را ارائه خواهند کرد</w:t>
      </w:r>
      <w:r>
        <w:rPr>
          <w:rFonts w:cs="B Mitra" w:hint="cs"/>
          <w:color w:val="0F0D29" w:themeColor="text1"/>
          <w:sz w:val="24"/>
          <w:szCs w:val="24"/>
          <w:rtl/>
        </w:rPr>
        <w:t>.</w:t>
      </w:r>
    </w:p>
    <w:p w:rsidR="00D80FFA" w:rsidRDefault="00D80FFA" w:rsidP="00D80FFA">
      <w:pPr>
        <w:bidi/>
        <w:spacing w:line="240" w:lineRule="auto"/>
        <w:jc w:val="both"/>
        <w:rPr>
          <w:rFonts w:cs="B Mitra"/>
          <w:color w:val="0F0D29" w:themeColor="text1"/>
          <w:sz w:val="24"/>
          <w:szCs w:val="24"/>
          <w:rtl/>
        </w:rPr>
      </w:pPr>
      <w:r w:rsidRPr="00D80FFA">
        <w:rPr>
          <w:rFonts w:cs="B Mitra"/>
          <w:color w:val="0F0D29" w:themeColor="text1"/>
          <w:sz w:val="24"/>
          <w:szCs w:val="24"/>
          <w:rtl/>
        </w:rPr>
        <w:lastRenderedPageBreak/>
        <w:t>به گفته وزیر نیرو‌، برنامه‌ریزی لازم برای پیگیری پروژ‌ه‌های در حال احداث انجام شده و به صورت هفتگی پیگیری می‌شود</w:t>
      </w:r>
      <w:r>
        <w:rPr>
          <w:rFonts w:cs="B Mitra" w:hint="cs"/>
          <w:color w:val="0F0D29" w:themeColor="text1"/>
          <w:sz w:val="24"/>
          <w:szCs w:val="24"/>
          <w:rtl/>
        </w:rPr>
        <w:t xml:space="preserve">. </w:t>
      </w:r>
      <w:r w:rsidRPr="00D80FFA">
        <w:rPr>
          <w:rFonts w:cs="B Mitra"/>
          <w:color w:val="0F0D29" w:themeColor="text1"/>
          <w:sz w:val="24"/>
          <w:szCs w:val="24"/>
          <w:rtl/>
        </w:rPr>
        <w:t xml:space="preserve">وی با بیان اینکه احداث </w:t>
      </w:r>
      <w:r w:rsidRPr="00D80FFA">
        <w:rPr>
          <w:rFonts w:cs="B Mitra"/>
          <w:color w:val="0F0D29" w:themeColor="text1"/>
          <w:sz w:val="24"/>
          <w:szCs w:val="24"/>
          <w:rtl/>
          <w:lang w:bidi="fa-IR"/>
        </w:rPr>
        <w:t>۱۰</w:t>
      </w:r>
      <w:r w:rsidRPr="00D80FFA">
        <w:rPr>
          <w:rFonts w:cs="B Mitra"/>
          <w:color w:val="0F0D29" w:themeColor="text1"/>
          <w:sz w:val="24"/>
          <w:szCs w:val="24"/>
          <w:rtl/>
        </w:rPr>
        <w:t xml:space="preserve"> هزار مگاوات برای صنعت آغاز شده است، خاطرنشان کرد: بیش از چهار صنعت کار خود را در زمینه احداث نیروگاه آغاز کردند</w:t>
      </w:r>
      <w:r>
        <w:rPr>
          <w:rFonts w:cs="B Mitra" w:hint="cs"/>
          <w:color w:val="0F0D29" w:themeColor="text1"/>
          <w:sz w:val="24"/>
          <w:szCs w:val="24"/>
          <w:rtl/>
        </w:rPr>
        <w:t>.</w:t>
      </w:r>
    </w:p>
    <w:p w:rsidR="00D80FFA" w:rsidRDefault="00D80FFA" w:rsidP="00D80FFA">
      <w:pPr>
        <w:bidi/>
        <w:spacing w:line="240" w:lineRule="auto"/>
        <w:jc w:val="both"/>
        <w:rPr>
          <w:rFonts w:cs="B Mitra"/>
          <w:color w:val="0F0D29" w:themeColor="text1"/>
          <w:sz w:val="24"/>
          <w:szCs w:val="24"/>
          <w:rtl/>
        </w:rPr>
      </w:pPr>
      <w:r w:rsidRPr="00D80FFA">
        <w:rPr>
          <w:rFonts w:cs="B Mitra"/>
          <w:color w:val="0F0D29" w:themeColor="text1"/>
          <w:sz w:val="24"/>
          <w:szCs w:val="24"/>
          <w:rtl/>
        </w:rPr>
        <w:t>قراردادی که با این صنایع منعقد شده قراردادی دو سر سود است و به صنایع گفته شده اگر نتوانند در مدت مشخص شده نیروگاه را تحویل دهند برق به آنها تعلق نخواهد گرفت</w:t>
      </w:r>
      <w:r>
        <w:rPr>
          <w:rFonts w:cs="B Mitra" w:hint="cs"/>
          <w:color w:val="0F0D29" w:themeColor="text1"/>
          <w:sz w:val="24"/>
          <w:szCs w:val="24"/>
          <w:rtl/>
        </w:rPr>
        <w:t>.</w:t>
      </w:r>
    </w:p>
    <w:p w:rsidR="00D80FFA" w:rsidRDefault="00D80FFA" w:rsidP="00D80FFA">
      <w:pPr>
        <w:bidi/>
        <w:spacing w:line="240" w:lineRule="auto"/>
        <w:jc w:val="both"/>
        <w:rPr>
          <w:rFonts w:cs="B Mitra"/>
          <w:color w:val="0F0D29" w:themeColor="text1"/>
          <w:sz w:val="24"/>
          <w:szCs w:val="24"/>
          <w:rtl/>
        </w:rPr>
      </w:pPr>
      <w:r w:rsidRPr="00D80FFA">
        <w:rPr>
          <w:rFonts w:cs="B Mitra"/>
          <w:color w:val="0F0D29" w:themeColor="text1"/>
          <w:sz w:val="24"/>
          <w:szCs w:val="24"/>
          <w:rtl/>
        </w:rPr>
        <w:t xml:space="preserve">محرابیان گفت: در حوزه اجرای تعهد برق تجدیدپذیر، بر اساس ماده </w:t>
      </w:r>
      <w:r w:rsidRPr="00D80FFA">
        <w:rPr>
          <w:rFonts w:cs="B Mitra"/>
          <w:color w:val="0F0D29" w:themeColor="text1"/>
          <w:sz w:val="24"/>
          <w:szCs w:val="24"/>
          <w:rtl/>
          <w:lang w:bidi="fa-IR"/>
        </w:rPr>
        <w:t>۱۲</w:t>
      </w:r>
      <w:r w:rsidRPr="00D80FFA">
        <w:rPr>
          <w:rFonts w:cs="B Mitra"/>
          <w:color w:val="0F0D29" w:themeColor="text1"/>
          <w:sz w:val="24"/>
          <w:szCs w:val="24"/>
          <w:rtl/>
        </w:rPr>
        <w:t xml:space="preserve"> قانون رفع موانع تولید کار خود را آغاز کرده‌ایم و از مجلس درخواست اختصاص ردیف بودجه‌ای خاص برای این موضوع را داریم</w:t>
      </w:r>
      <w:r>
        <w:rPr>
          <w:rFonts w:cs="B Mitra" w:hint="cs"/>
          <w:color w:val="0F0D29" w:themeColor="text1"/>
          <w:sz w:val="24"/>
          <w:szCs w:val="24"/>
          <w:rtl/>
        </w:rPr>
        <w:t>.</w:t>
      </w:r>
    </w:p>
    <w:p w:rsidR="00D80FFA" w:rsidRDefault="00D80FFA" w:rsidP="00D80FFA">
      <w:pPr>
        <w:bidi/>
        <w:spacing w:line="240" w:lineRule="auto"/>
        <w:jc w:val="both"/>
        <w:rPr>
          <w:rFonts w:cs="B Mitra"/>
          <w:color w:val="0F0D29" w:themeColor="text1"/>
          <w:sz w:val="24"/>
          <w:szCs w:val="24"/>
          <w:rtl/>
        </w:rPr>
      </w:pPr>
      <w:r w:rsidRPr="00D80FFA">
        <w:rPr>
          <w:rFonts w:cs="B Mitra"/>
          <w:color w:val="0F0D29" w:themeColor="text1"/>
          <w:sz w:val="24"/>
          <w:szCs w:val="24"/>
          <w:rtl/>
        </w:rPr>
        <w:t xml:space="preserve">وی با بیان اینکه توانسته‌ایم </w:t>
      </w:r>
      <w:r w:rsidRPr="00D80FFA">
        <w:rPr>
          <w:rFonts w:cs="B Mitra"/>
          <w:color w:val="0F0D29" w:themeColor="text1"/>
          <w:sz w:val="24"/>
          <w:szCs w:val="24"/>
          <w:rtl/>
          <w:lang w:bidi="fa-IR"/>
        </w:rPr>
        <w:t>۵</w:t>
      </w:r>
      <w:r w:rsidRPr="00D80FFA">
        <w:rPr>
          <w:rFonts w:cs="B Mitra"/>
          <w:color w:val="0F0D29" w:themeColor="text1"/>
          <w:sz w:val="24"/>
          <w:szCs w:val="24"/>
          <w:rtl/>
        </w:rPr>
        <w:t xml:space="preserve"> هزار مگاوات برای تابستان </w:t>
      </w:r>
      <w:r w:rsidRPr="00D80FFA">
        <w:rPr>
          <w:rFonts w:cs="B Mitra"/>
          <w:color w:val="0F0D29" w:themeColor="text1"/>
          <w:sz w:val="24"/>
          <w:szCs w:val="24"/>
          <w:rtl/>
          <w:lang w:bidi="fa-IR"/>
        </w:rPr>
        <w:t>۱۴۰۱</w:t>
      </w:r>
      <w:r w:rsidRPr="00D80FFA">
        <w:rPr>
          <w:rFonts w:cs="B Mitra"/>
          <w:color w:val="0F0D29" w:themeColor="text1"/>
          <w:sz w:val="24"/>
          <w:szCs w:val="24"/>
          <w:rtl/>
        </w:rPr>
        <w:t xml:space="preserve"> آماده کنیم، تصریح کرد</w:t>
      </w:r>
      <w:r>
        <w:rPr>
          <w:rFonts w:cs="B Mitra" w:hint="cs"/>
          <w:color w:val="0F0D29" w:themeColor="text1"/>
          <w:sz w:val="24"/>
          <w:szCs w:val="24"/>
          <w:rtl/>
        </w:rPr>
        <w:t>: ت</w:t>
      </w:r>
      <w:r w:rsidRPr="00D80FFA">
        <w:rPr>
          <w:rFonts w:cs="B Mitra"/>
          <w:color w:val="0F0D29" w:themeColor="text1"/>
          <w:sz w:val="24"/>
          <w:szCs w:val="24"/>
          <w:rtl/>
        </w:rPr>
        <w:t>مرکز وزارت نیرو برای سال آینده بیشتر در زمینه مدیریت تقاضا و مصرف برق خواهد بود؛ در این راستا باید تدابیری را اتخاذ کرد تا به مصارف بالاتر از الگو یارانه اختصاص پیدا نکند</w:t>
      </w:r>
      <w:r>
        <w:rPr>
          <w:rFonts w:cs="B Mitra" w:hint="cs"/>
          <w:color w:val="0F0D29" w:themeColor="text1"/>
          <w:sz w:val="24"/>
          <w:szCs w:val="24"/>
          <w:rtl/>
        </w:rPr>
        <w:t>.</w:t>
      </w:r>
    </w:p>
    <w:p w:rsidR="00D80FFA" w:rsidRDefault="00D80FFA" w:rsidP="00D80FFA">
      <w:pPr>
        <w:bidi/>
        <w:spacing w:line="240" w:lineRule="auto"/>
        <w:jc w:val="both"/>
        <w:rPr>
          <w:rFonts w:cs="B Mitra"/>
          <w:color w:val="0F0D29" w:themeColor="text1"/>
          <w:sz w:val="24"/>
          <w:szCs w:val="24"/>
          <w:rtl/>
        </w:rPr>
      </w:pPr>
      <w:r w:rsidRPr="00D80FFA">
        <w:rPr>
          <w:rFonts w:cs="B Mitra"/>
          <w:color w:val="0F0D29" w:themeColor="text1"/>
          <w:sz w:val="24"/>
          <w:szCs w:val="24"/>
          <w:rtl/>
        </w:rPr>
        <w:t>به‌گفته محرابیان، الگویی که دنبال می‌کنیم این است که در هر شهرستان میانگین مصرف در پنج سال گذشته معیار باشد و بر اساس آن بتوانیم الگویی منصفانه برای مصرف تعیین کنیم</w:t>
      </w:r>
      <w:r>
        <w:rPr>
          <w:rFonts w:cs="B Mitra" w:hint="cs"/>
          <w:color w:val="0F0D29" w:themeColor="text1"/>
          <w:sz w:val="24"/>
          <w:szCs w:val="24"/>
          <w:rtl/>
        </w:rPr>
        <w:t>.</w:t>
      </w:r>
    </w:p>
    <w:p w:rsidR="00D80FFA" w:rsidRDefault="00D80FFA" w:rsidP="00D80FFA">
      <w:pPr>
        <w:bidi/>
        <w:spacing w:line="240" w:lineRule="auto"/>
        <w:jc w:val="both"/>
        <w:rPr>
          <w:rFonts w:cs="B Mitra"/>
          <w:color w:val="0F0D29" w:themeColor="text1"/>
          <w:sz w:val="24"/>
          <w:szCs w:val="24"/>
          <w:rtl/>
        </w:rPr>
      </w:pPr>
      <w:r w:rsidRPr="00D80FFA">
        <w:rPr>
          <w:rFonts w:cs="B Mitra"/>
          <w:color w:val="0F0D29" w:themeColor="text1"/>
          <w:sz w:val="24"/>
          <w:szCs w:val="24"/>
          <w:rtl/>
        </w:rPr>
        <w:t xml:space="preserve">وزیر نیرو در رابطه با موضوع آب خاطرنشان کرد: </w:t>
      </w:r>
      <w:r w:rsidRPr="00D80FFA">
        <w:rPr>
          <w:rFonts w:cs="B Mitra"/>
          <w:color w:val="0F0D29" w:themeColor="text1"/>
          <w:sz w:val="24"/>
          <w:szCs w:val="24"/>
          <w:rtl/>
          <w:lang w:bidi="fa-IR"/>
        </w:rPr>
        <w:t>۶۵۰</w:t>
      </w:r>
      <w:r w:rsidRPr="00D80FFA">
        <w:rPr>
          <w:rFonts w:cs="B Mitra"/>
          <w:color w:val="0F0D29" w:themeColor="text1"/>
          <w:sz w:val="24"/>
          <w:szCs w:val="24"/>
          <w:rtl/>
        </w:rPr>
        <w:t xml:space="preserve"> پروژه بزرگ آب و آبفا در کشور داریم که شرایط خوبی از لحاظ اعتبار ندارند، البته برنامه‌ریزی صورت گرفته که بتوان با تزریق اعتبار پروژه‌ها را به صورت اولویت‌بندی در حداقل زمان ممکن اجرایی و عملیاتی کرد</w:t>
      </w:r>
      <w:r>
        <w:rPr>
          <w:rFonts w:cs="B Mitra" w:hint="cs"/>
          <w:color w:val="0F0D29" w:themeColor="text1"/>
          <w:sz w:val="24"/>
          <w:szCs w:val="24"/>
          <w:rtl/>
        </w:rPr>
        <w:t>.</w:t>
      </w:r>
    </w:p>
    <w:p w:rsidR="00D80FFA" w:rsidRDefault="00D80FFA" w:rsidP="00D80FFA">
      <w:pPr>
        <w:bidi/>
        <w:spacing w:line="240" w:lineRule="auto"/>
        <w:jc w:val="both"/>
        <w:rPr>
          <w:rFonts w:cs="B Mitra"/>
          <w:color w:val="0F0D29" w:themeColor="text1"/>
          <w:sz w:val="24"/>
          <w:szCs w:val="24"/>
          <w:rtl/>
        </w:rPr>
      </w:pPr>
      <w:r w:rsidRPr="00D80FFA">
        <w:rPr>
          <w:rFonts w:cs="B Mitra"/>
          <w:color w:val="0F0D29" w:themeColor="text1"/>
          <w:sz w:val="24"/>
          <w:szCs w:val="24"/>
          <w:rtl/>
        </w:rPr>
        <w:t xml:space="preserve">وی با اشاره به دو چالش بزرگ در زمینه آبرسانی روستایی، عنوان کرد: </w:t>
      </w:r>
      <w:r w:rsidRPr="00D80FFA">
        <w:rPr>
          <w:rFonts w:cs="B Mitra"/>
          <w:color w:val="0F0D29" w:themeColor="text1"/>
          <w:sz w:val="24"/>
          <w:szCs w:val="24"/>
          <w:rtl/>
          <w:lang w:bidi="fa-IR"/>
        </w:rPr>
        <w:t>۲۵</w:t>
      </w:r>
      <w:r w:rsidRPr="00D80FFA">
        <w:rPr>
          <w:rFonts w:cs="B Mitra"/>
          <w:color w:val="0F0D29" w:themeColor="text1"/>
          <w:sz w:val="24"/>
          <w:szCs w:val="24"/>
          <w:rtl/>
        </w:rPr>
        <w:t xml:space="preserve"> هزار روستای کشور از لحاظ آب شرب شرایط مناسبی ندارند در این راستا شورایی را به نام شورای جهاد آبرسانی ایجاد کردیم که مرکزی تحت عنوان جهاد آبرسانی در زیر مجموعه آن قرار دارد</w:t>
      </w:r>
      <w:r>
        <w:rPr>
          <w:rFonts w:cs="B Mitra" w:hint="cs"/>
          <w:color w:val="0F0D29" w:themeColor="text1"/>
          <w:sz w:val="24"/>
          <w:szCs w:val="24"/>
          <w:rtl/>
        </w:rPr>
        <w:t>.</w:t>
      </w:r>
    </w:p>
    <w:p w:rsidR="00D80FFA" w:rsidRDefault="00D80FFA" w:rsidP="00D80FFA">
      <w:pPr>
        <w:bidi/>
        <w:spacing w:line="240" w:lineRule="auto"/>
        <w:jc w:val="both"/>
        <w:rPr>
          <w:rFonts w:cs="B Mitra"/>
          <w:color w:val="0F0D29" w:themeColor="text1"/>
          <w:sz w:val="24"/>
          <w:szCs w:val="24"/>
          <w:rtl/>
        </w:rPr>
      </w:pPr>
      <w:r>
        <w:rPr>
          <w:rFonts w:cs="B Mitra" w:hint="cs"/>
          <w:color w:val="0F0D29" w:themeColor="text1"/>
          <w:sz w:val="24"/>
          <w:szCs w:val="24"/>
          <w:rtl/>
        </w:rPr>
        <w:t>و</w:t>
      </w:r>
      <w:r w:rsidRPr="00D80FFA">
        <w:rPr>
          <w:rFonts w:cs="B Mitra"/>
          <w:color w:val="0F0D29" w:themeColor="text1"/>
          <w:sz w:val="24"/>
          <w:szCs w:val="24"/>
          <w:rtl/>
        </w:rPr>
        <w:t>ی با تشریح فعالیت و اهداف مرکز جهاد آبرسانی ادامه داد: این مرکز با تجمیع و یکپارچه‌سازی اعتبارات و امکانات برنامه‌ریزی کرده تا در دولت سیزدهم روستاهای بدون آب و روستاهای دچار مشکل را آبرسانی کند</w:t>
      </w:r>
      <w:r>
        <w:rPr>
          <w:rFonts w:cs="B Mitra" w:hint="cs"/>
          <w:color w:val="0F0D29" w:themeColor="text1"/>
          <w:sz w:val="24"/>
          <w:szCs w:val="24"/>
          <w:rtl/>
        </w:rPr>
        <w:t>.</w:t>
      </w:r>
    </w:p>
    <w:p w:rsidR="00D742FA" w:rsidRDefault="00D80FFA" w:rsidP="00D80FFA">
      <w:pPr>
        <w:bidi/>
        <w:spacing w:line="240" w:lineRule="auto"/>
        <w:jc w:val="both"/>
        <w:rPr>
          <w:rFonts w:cs="B Mitra"/>
          <w:color w:val="0F0D29" w:themeColor="text1"/>
          <w:sz w:val="24"/>
          <w:szCs w:val="24"/>
          <w:rtl/>
        </w:rPr>
      </w:pPr>
      <w:r>
        <w:rPr>
          <w:rFonts w:cs="B Mitra"/>
          <w:color w:val="0F0D29" w:themeColor="text1"/>
          <w:sz w:val="24"/>
          <w:szCs w:val="24"/>
          <w:rtl/>
        </w:rPr>
        <w:t>وزیر نیرو در پایان از</w:t>
      </w:r>
      <w:r>
        <w:rPr>
          <w:rFonts w:cs="B Mitra" w:hint="cs"/>
          <w:color w:val="0F0D29" w:themeColor="text1"/>
          <w:sz w:val="24"/>
          <w:szCs w:val="24"/>
          <w:rtl/>
        </w:rPr>
        <w:t xml:space="preserve"> </w:t>
      </w:r>
      <w:r w:rsidRPr="00D80FFA">
        <w:rPr>
          <w:rFonts w:cs="B Mitra"/>
          <w:color w:val="0F0D29" w:themeColor="text1"/>
          <w:sz w:val="24"/>
          <w:szCs w:val="24"/>
          <w:rtl/>
        </w:rPr>
        <w:t>نمایندگان مجلس خواست تا وزارت نیرو را در این زمینه همراهی کنند</w:t>
      </w:r>
      <w:r>
        <w:rPr>
          <w:rFonts w:cs="B Mitra" w:hint="cs"/>
          <w:color w:val="0F0D29" w:themeColor="text1"/>
          <w:sz w:val="24"/>
          <w:szCs w:val="24"/>
          <w:rtl/>
        </w:rPr>
        <w:t>.</w:t>
      </w:r>
    </w:p>
    <w:p w:rsidR="00D742FA" w:rsidRDefault="00D742FA" w:rsidP="00D742FA">
      <w:pPr>
        <w:tabs>
          <w:tab w:val="left" w:pos="1327"/>
          <w:tab w:val="center" w:pos="4968"/>
        </w:tabs>
        <w:bidi/>
        <w:spacing w:line="240" w:lineRule="auto"/>
        <w:rPr>
          <w:rFonts w:cs="B Mitra"/>
          <w:bCs/>
          <w:color w:val="18AFFB" w:themeColor="accent1" w:themeTint="99"/>
          <w:sz w:val="32"/>
          <w:szCs w:val="32"/>
        </w:rPr>
      </w:pPr>
    </w:p>
    <w:p w:rsidR="008D439C" w:rsidRPr="00617706" w:rsidRDefault="008D439C" w:rsidP="008F0867">
      <w:pPr>
        <w:tabs>
          <w:tab w:val="left" w:pos="1327"/>
          <w:tab w:val="center" w:pos="4968"/>
        </w:tabs>
        <w:bidi/>
        <w:spacing w:line="240" w:lineRule="auto"/>
        <w:jc w:val="center"/>
        <w:rPr>
          <w:rFonts w:eastAsia="Times New Roman" w:cs="B Mitra"/>
          <w:bCs/>
          <w:color w:val="18AFFB" w:themeColor="accent1" w:themeTint="99"/>
          <w:sz w:val="32"/>
          <w:szCs w:val="32"/>
        </w:rPr>
      </w:pPr>
      <w:r w:rsidRPr="00617706">
        <w:rPr>
          <w:rFonts w:cs="B Mitra"/>
          <w:bCs/>
          <w:noProof/>
          <w:color w:val="18AFFB" w:themeColor="accent1" w:themeTint="99"/>
          <w:sz w:val="32"/>
          <w:szCs w:val="32"/>
        </w:rPr>
        <mc:AlternateContent>
          <mc:Choice Requires="wps">
            <w:drawing>
              <wp:anchor distT="0" distB="0" distL="114300" distR="114300" simplePos="0" relativeHeight="251950080" behindDoc="0" locked="0" layoutInCell="1" allowOverlap="1" wp14:anchorId="27CBF984" wp14:editId="572FFA2B">
                <wp:simplePos x="0" y="0"/>
                <wp:positionH relativeFrom="margin">
                  <wp:posOffset>1570802</wp:posOffset>
                </wp:positionH>
                <wp:positionV relativeFrom="paragraph">
                  <wp:posOffset>402298</wp:posOffset>
                </wp:positionV>
                <wp:extent cx="3023235" cy="411480"/>
                <wp:effectExtent l="95250" t="57150" r="120015" b="160020"/>
                <wp:wrapTopAndBottom/>
                <wp:docPr id="69" name="Text Box 69"/>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104650" w:rsidRPr="00FE7C2A" w:rsidRDefault="00104650" w:rsidP="008D439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Pr>
                                <w:rFonts w:cs="B Mitra" w:hint="cs"/>
                                <w:b w:val="0"/>
                                <w:bCs/>
                                <w:color w:val="FFFFFF" w:themeColor="background1"/>
                                <w:sz w:val="28"/>
                                <w:szCs w:val="28"/>
                                <w:rtl/>
                              </w:rPr>
                              <w:t>10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F984" id="Text Box 69" o:spid="_x0000_s1037" type="#_x0000_t202" style="position:absolute;left:0;text-align:left;margin-left:123.7pt;margin-top:31.7pt;width:238.05pt;height:32.4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104650" w:rsidRPr="00FE7C2A" w:rsidRDefault="00104650" w:rsidP="008D439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Pr>
                          <w:rFonts w:cs="B Mitra" w:hint="cs"/>
                          <w:b w:val="0"/>
                          <w:bCs/>
                          <w:color w:val="FFFFFF" w:themeColor="background1"/>
                          <w:sz w:val="28"/>
                          <w:szCs w:val="28"/>
                          <w:rtl/>
                        </w:rPr>
                        <w:t>10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617706">
        <w:rPr>
          <w:rFonts w:cs="B Mitra"/>
          <w:bCs/>
          <w:color w:val="18AFFB" w:themeColor="accent1" w:themeTint="99"/>
          <w:sz w:val="32"/>
          <w:szCs w:val="32"/>
          <w:rtl/>
        </w:rPr>
        <w:t>ابزارهای تشویقی برای کاهش مصرف برق مشترکان در راه است</w:t>
      </w:r>
    </w:p>
    <w:p w:rsidR="008D439C" w:rsidRPr="000E08C2" w:rsidRDefault="008D439C" w:rsidP="008F0867">
      <w:pPr>
        <w:bidi/>
        <w:spacing w:line="240" w:lineRule="auto"/>
        <w:jc w:val="both"/>
        <w:rPr>
          <w:rFonts w:cs="B Mitra"/>
          <w:color w:val="0F0D29" w:themeColor="text1"/>
          <w:sz w:val="24"/>
          <w:szCs w:val="24"/>
          <w:rtl/>
        </w:rPr>
      </w:pPr>
      <w:r w:rsidRPr="000E08C2">
        <w:rPr>
          <w:rFonts w:cs="B Mitra"/>
          <w:noProof/>
        </w:rPr>
        <w:drawing>
          <wp:anchor distT="0" distB="0" distL="114300" distR="114300" simplePos="0" relativeHeight="251951104" behindDoc="0" locked="0" layoutInCell="1" allowOverlap="1" wp14:anchorId="2AA75861" wp14:editId="70F64D70">
            <wp:simplePos x="0" y="0"/>
            <wp:positionH relativeFrom="margin">
              <wp:align>left</wp:align>
            </wp:positionH>
            <wp:positionV relativeFrom="paragraph">
              <wp:posOffset>966305</wp:posOffset>
            </wp:positionV>
            <wp:extent cx="2833370" cy="1812290"/>
            <wp:effectExtent l="0" t="0" r="5080" b="0"/>
            <wp:wrapSquare wrapText="bothSides"/>
            <wp:docPr id="70" name="Picture 70" descr="ابزارهای تشویقی برای کاهش مصرف برق مشترکان در را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ابزارهای تشویقی برای کاهش مصرف برق مشترکان در راه است"/>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3370"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C2">
        <w:rPr>
          <w:rFonts w:cs="B Mitra"/>
          <w:color w:val="0F0D29" w:themeColor="text1"/>
          <w:sz w:val="24"/>
          <w:szCs w:val="24"/>
          <w:rtl/>
        </w:rPr>
        <w:t>مدیرعامل توانیر گفت: صنعت برق در تلاش است تا از طریق عرضه تجهیزات کاهنده مصرف و اعمال ابزارهای تشویقی بتواند میزان مصرف برق مشترکان پرمصرف را کاهش دهد؛ این طرح هم اکنون در مجموعه دولت در حال بررسی است و جزئیات آن پس از نهایی شدن اعلام خواهد ش</w:t>
      </w:r>
      <w:r w:rsidRPr="000E08C2">
        <w:rPr>
          <w:rFonts w:cs="B Mitra" w:hint="cs"/>
          <w:color w:val="0F0D29" w:themeColor="text1"/>
          <w:sz w:val="24"/>
          <w:szCs w:val="24"/>
          <w:rtl/>
        </w:rPr>
        <w:t>د.</w:t>
      </w:r>
    </w:p>
    <w:p w:rsidR="008D439C" w:rsidRPr="000E08C2" w:rsidRDefault="008D439C" w:rsidP="008F0867">
      <w:pPr>
        <w:bidi/>
        <w:spacing w:line="240" w:lineRule="auto"/>
        <w:jc w:val="both"/>
        <w:rPr>
          <w:rFonts w:cs="B Mitra"/>
          <w:color w:val="0F0D29" w:themeColor="text1"/>
          <w:sz w:val="24"/>
          <w:szCs w:val="24"/>
          <w:rtl/>
        </w:rPr>
      </w:pPr>
      <w:r w:rsidRPr="000E08C2">
        <w:rPr>
          <w:rFonts w:cs="B Mitra"/>
          <w:color w:val="0F0D29" w:themeColor="text1"/>
          <w:sz w:val="24"/>
          <w:szCs w:val="24"/>
          <w:rtl/>
        </w:rPr>
        <w:t xml:space="preserve">به گزارش خبرنگار اقتصادی </w:t>
      </w:r>
      <w:hyperlink r:id="rId21" w:tgtFrame="_blank" w:history="1">
        <w:r w:rsidRPr="000E08C2">
          <w:rPr>
            <w:rStyle w:val="Hyperlink"/>
            <w:rFonts w:cs="B Mitra"/>
            <w:color w:val="0F0D29" w:themeColor="text1"/>
            <w:sz w:val="24"/>
            <w:szCs w:val="24"/>
            <w:u w:val="none"/>
            <w:rtl/>
          </w:rPr>
          <w:t>خبرگزاری تسنیم</w:t>
        </w:r>
      </w:hyperlink>
      <w:r w:rsidRPr="000E08C2">
        <w:rPr>
          <w:rFonts w:cs="B Mitra"/>
          <w:color w:val="0F0D29" w:themeColor="text1"/>
          <w:sz w:val="24"/>
          <w:szCs w:val="24"/>
          <w:rtl/>
        </w:rPr>
        <w:t>،</w:t>
      </w:r>
      <w:r w:rsidRPr="000E08C2">
        <w:rPr>
          <w:rFonts w:cs="B Mitra" w:hint="cs"/>
          <w:color w:val="0F0D29" w:themeColor="text1"/>
          <w:sz w:val="24"/>
          <w:szCs w:val="24"/>
          <w:rtl/>
        </w:rPr>
        <w:t xml:space="preserve"> </w:t>
      </w:r>
      <w:r w:rsidRPr="000E08C2">
        <w:rPr>
          <w:rFonts w:cs="B Mitra"/>
          <w:color w:val="0F0D29" w:themeColor="text1"/>
          <w:sz w:val="24"/>
          <w:szCs w:val="24"/>
          <w:rtl/>
        </w:rPr>
        <w:t>محمدحسن متولی‌زاده، مدیرعامل شرکت توانیر در حاشیه برگزاری چهارمین روز نمایشگاه برق با حضور در جمع خبرنگاران با اشاره به اینکه در نیمه نخست امسال مصرف برق 85 درصد مشترکان در حد الگوی مصرف بوده است، گفت: از ابتدای سال تاکنون قبض برق حدود 25 میلیون نفر زیر 30 هزار تومان بوده و این تعداد مشترک الگوی تعیین شده را رعایت کرده‌اند</w:t>
      </w:r>
      <w:r w:rsidRPr="000E08C2">
        <w:rPr>
          <w:rFonts w:cs="B Mitra" w:hint="cs"/>
          <w:color w:val="0F0D29" w:themeColor="text1"/>
          <w:sz w:val="24"/>
          <w:szCs w:val="24"/>
          <w:rtl/>
        </w:rPr>
        <w:t>.</w:t>
      </w:r>
    </w:p>
    <w:p w:rsidR="008D439C" w:rsidRPr="000E08C2" w:rsidRDefault="008D439C" w:rsidP="008F0867">
      <w:pPr>
        <w:bidi/>
        <w:spacing w:line="240" w:lineRule="auto"/>
        <w:jc w:val="both"/>
        <w:rPr>
          <w:rFonts w:cs="B Mitra"/>
          <w:color w:val="0F0D29" w:themeColor="text1"/>
          <w:sz w:val="24"/>
          <w:szCs w:val="24"/>
          <w:rtl/>
        </w:rPr>
      </w:pPr>
      <w:r w:rsidRPr="000E08C2">
        <w:rPr>
          <w:rFonts w:cs="B Mitra"/>
          <w:color w:val="0F0D29" w:themeColor="text1"/>
          <w:sz w:val="24"/>
          <w:szCs w:val="24"/>
          <w:rtl/>
        </w:rPr>
        <w:t>متولی</w:t>
      </w:r>
      <w:r w:rsidRPr="000E08C2">
        <w:rPr>
          <w:rFonts w:cs="B Mitra" w:hint="cs"/>
          <w:color w:val="0F0D29" w:themeColor="text1"/>
          <w:sz w:val="24"/>
          <w:szCs w:val="24"/>
          <w:rtl/>
        </w:rPr>
        <w:t>‌</w:t>
      </w:r>
      <w:r w:rsidRPr="000E08C2">
        <w:rPr>
          <w:rFonts w:cs="B Mitra"/>
          <w:color w:val="0F0D29" w:themeColor="text1"/>
          <w:sz w:val="24"/>
          <w:szCs w:val="24"/>
          <w:rtl/>
        </w:rPr>
        <w:t>زاده با تاکید بر اینکه 13 درصد مشترکان تا دو برابر الگوی مصرف از انرژی الکتریکی استفاده می‌کنند، ادامه داد: اما در این میان دو درصد مشترکان بیش از دو برابر الگو تعیین شده مصرف برق دارند</w:t>
      </w:r>
      <w:r w:rsidRPr="000E08C2">
        <w:rPr>
          <w:rFonts w:cs="B Mitra" w:hint="cs"/>
          <w:color w:val="0F0D29" w:themeColor="text1"/>
          <w:sz w:val="24"/>
          <w:szCs w:val="24"/>
          <w:rtl/>
        </w:rPr>
        <w:t>.</w:t>
      </w:r>
    </w:p>
    <w:p w:rsidR="008D439C" w:rsidRPr="000E08C2" w:rsidRDefault="008D439C" w:rsidP="008F0867">
      <w:pPr>
        <w:bidi/>
        <w:spacing w:line="240" w:lineRule="auto"/>
        <w:jc w:val="both"/>
        <w:rPr>
          <w:rFonts w:cs="B Mitra"/>
          <w:color w:val="0F0D29" w:themeColor="text1"/>
          <w:sz w:val="24"/>
          <w:szCs w:val="24"/>
        </w:rPr>
      </w:pPr>
      <w:r w:rsidRPr="000E08C2">
        <w:rPr>
          <w:rFonts w:cs="B Mitra"/>
          <w:color w:val="0F0D29" w:themeColor="text1"/>
          <w:sz w:val="24"/>
          <w:szCs w:val="24"/>
          <w:rtl/>
        </w:rPr>
        <w:t>مدیرعامل توانیر اضافه کرد: میزان مصرف مازاد این 15 درصد پرمصرف حدود هفت میلیارد کیلووات ساعت بوده است؛ اگر این مشترکان در این بازه زمانی همانند سایر مردم از انرژی الکتریکی استفاده می‌کردند مطمئنا شاهد بروز هیچ</w:t>
      </w:r>
      <w:r w:rsidRPr="000E08C2">
        <w:rPr>
          <w:rFonts w:cs="B Mitra" w:hint="cs"/>
          <w:color w:val="0F0D29" w:themeColor="text1"/>
          <w:sz w:val="24"/>
          <w:szCs w:val="24"/>
          <w:rtl/>
        </w:rPr>
        <w:t>‌</w:t>
      </w:r>
      <w:r w:rsidRPr="000E08C2">
        <w:rPr>
          <w:rFonts w:cs="B Mitra"/>
          <w:color w:val="0F0D29" w:themeColor="text1"/>
          <w:sz w:val="24"/>
          <w:szCs w:val="24"/>
          <w:rtl/>
        </w:rPr>
        <w:t>گونه خاموشی در کشور نبودیم. بر اساس ارزیابی صورت گرفته میزان مصرف برق 15 درصد یاد شده معادل کل مصرف 85 درصد مشترکان کم مصرف است</w:t>
      </w:r>
      <w:r w:rsidRPr="000E08C2">
        <w:rPr>
          <w:rFonts w:cs="B Mitra" w:hint="cs"/>
          <w:color w:val="0F0D29" w:themeColor="text1"/>
          <w:sz w:val="24"/>
          <w:szCs w:val="24"/>
          <w:rtl/>
        </w:rPr>
        <w:t>.</w:t>
      </w:r>
    </w:p>
    <w:p w:rsidR="008D439C" w:rsidRPr="000E08C2" w:rsidRDefault="008D439C" w:rsidP="008F0867">
      <w:pPr>
        <w:bidi/>
        <w:spacing w:line="240" w:lineRule="auto"/>
        <w:jc w:val="both"/>
        <w:rPr>
          <w:rFonts w:cs="B Mitra"/>
          <w:color w:val="0F0D29" w:themeColor="text1"/>
          <w:sz w:val="24"/>
          <w:szCs w:val="24"/>
        </w:rPr>
      </w:pPr>
      <w:r w:rsidRPr="000E08C2">
        <w:rPr>
          <w:rFonts w:cs="B Mitra"/>
          <w:color w:val="0F0D29" w:themeColor="text1"/>
          <w:sz w:val="24"/>
          <w:szCs w:val="24"/>
          <w:rtl/>
        </w:rPr>
        <w:t>وی با اشاره به هزینه برق مشترکان کم</w:t>
      </w:r>
      <w:r w:rsidR="008F0867">
        <w:rPr>
          <w:rFonts w:cs="B Mitra" w:hint="cs"/>
          <w:color w:val="0F0D29" w:themeColor="text1"/>
          <w:sz w:val="24"/>
          <w:szCs w:val="24"/>
          <w:rtl/>
        </w:rPr>
        <w:t>‌</w:t>
      </w:r>
      <w:r w:rsidRPr="000E08C2">
        <w:rPr>
          <w:rFonts w:cs="B Mitra"/>
          <w:color w:val="0F0D29" w:themeColor="text1"/>
          <w:sz w:val="24"/>
          <w:szCs w:val="24"/>
          <w:rtl/>
        </w:rPr>
        <w:t>مصرف و پرمصرف خانگی در کشور، گفت: نرخ هزینه برق مشترکان در حد الگوی مصرف حدود 80 تومان به ازای هر کیلووات ساعت است که سهم مصرفی این بخش حدود 40 میلیارد کیلووات ساعت است. در نقطه مقابل نرخ مشترکان پرمصرف حدود 2.5 برابر این رقم است و 250 تومان به ازای هر کیلووات ساعت می‌رسد</w:t>
      </w:r>
      <w:r w:rsidR="004C00C4" w:rsidRPr="000E08C2">
        <w:rPr>
          <w:rFonts w:cs="B Mitra" w:hint="cs"/>
          <w:color w:val="0F0D29" w:themeColor="text1"/>
          <w:sz w:val="24"/>
          <w:szCs w:val="24"/>
          <w:rtl/>
        </w:rPr>
        <w:t>.</w:t>
      </w:r>
    </w:p>
    <w:p w:rsidR="008D439C" w:rsidRPr="000E08C2" w:rsidRDefault="008D439C" w:rsidP="008F0867">
      <w:pPr>
        <w:bidi/>
        <w:spacing w:line="240" w:lineRule="auto"/>
        <w:jc w:val="both"/>
        <w:rPr>
          <w:rFonts w:cs="B Mitra"/>
          <w:color w:val="0F0D29" w:themeColor="text1"/>
          <w:sz w:val="24"/>
          <w:szCs w:val="24"/>
        </w:rPr>
      </w:pPr>
      <w:r w:rsidRPr="000E08C2">
        <w:rPr>
          <w:rFonts w:cs="B Mitra"/>
          <w:color w:val="0F0D29" w:themeColor="text1"/>
          <w:sz w:val="24"/>
          <w:szCs w:val="24"/>
          <w:rtl/>
        </w:rPr>
        <w:lastRenderedPageBreak/>
        <w:t>متولی</w:t>
      </w:r>
      <w:r w:rsidR="005C0AA1" w:rsidRPr="000E08C2">
        <w:rPr>
          <w:rFonts w:cs="B Mitra" w:hint="cs"/>
          <w:color w:val="0F0D29" w:themeColor="text1"/>
          <w:sz w:val="24"/>
          <w:szCs w:val="24"/>
          <w:rtl/>
        </w:rPr>
        <w:t>‌</w:t>
      </w:r>
      <w:r w:rsidRPr="000E08C2">
        <w:rPr>
          <w:rFonts w:cs="B Mitra"/>
          <w:color w:val="0F0D29" w:themeColor="text1"/>
          <w:sz w:val="24"/>
          <w:szCs w:val="24"/>
          <w:rtl/>
        </w:rPr>
        <w:t>زاده با اشاره به انتشار قبوض برق برخی از ورزشکاران در فضای مجازی، افزود: بایستی به این مسئله توجه کنیم که قبض برق اغلب مدیران این صنعت در حد الگوی مصرف است؛ به طوری که حتی مصرف برق وزیر نیرو در طی پنج سال اخیر همواره در حد الگوی مصرف و بین 170 کیلووات تا 230 کیلووات ساعت در ماه متغیر بوده است</w:t>
      </w:r>
      <w:r w:rsidR="004C00C4" w:rsidRPr="000E08C2">
        <w:rPr>
          <w:rFonts w:cs="B Mitra" w:hint="cs"/>
          <w:color w:val="0F0D29" w:themeColor="text1"/>
          <w:sz w:val="24"/>
          <w:szCs w:val="24"/>
          <w:rtl/>
        </w:rPr>
        <w:t xml:space="preserve">. </w:t>
      </w:r>
      <w:r w:rsidRPr="000E08C2">
        <w:rPr>
          <w:rFonts w:cs="B Mitra"/>
          <w:color w:val="0F0D29" w:themeColor="text1"/>
          <w:sz w:val="24"/>
          <w:szCs w:val="24"/>
          <w:rtl/>
        </w:rPr>
        <w:t>این رقم در حالی است که الگوی مصرف در تهران 300 کیلووات ساعت است و رقم قبض وزیر نیرو در این بازه زمانی ماهانه به طور متوسط حدود 30 هزار تومان بوده است</w:t>
      </w:r>
      <w:r w:rsidR="004C00C4" w:rsidRPr="000E08C2">
        <w:rPr>
          <w:rFonts w:cs="B Mitra" w:hint="cs"/>
          <w:color w:val="0F0D29" w:themeColor="text1"/>
          <w:sz w:val="24"/>
          <w:szCs w:val="24"/>
          <w:rtl/>
        </w:rPr>
        <w:t>.</w:t>
      </w:r>
    </w:p>
    <w:p w:rsidR="008D439C" w:rsidRPr="000E08C2" w:rsidRDefault="008D439C" w:rsidP="008F0867">
      <w:pPr>
        <w:bidi/>
        <w:spacing w:line="240" w:lineRule="auto"/>
        <w:jc w:val="both"/>
        <w:rPr>
          <w:rFonts w:cs="B Mitra"/>
          <w:color w:val="0F0D29" w:themeColor="text1"/>
          <w:sz w:val="24"/>
          <w:szCs w:val="24"/>
        </w:rPr>
      </w:pPr>
      <w:r w:rsidRPr="000E08C2">
        <w:rPr>
          <w:rFonts w:cs="B Mitra"/>
          <w:color w:val="0F0D29" w:themeColor="text1"/>
          <w:sz w:val="24"/>
          <w:szCs w:val="24"/>
          <w:rtl/>
        </w:rPr>
        <w:t>مدیرعامل توانیر با تاکید بر اینکه در تلاشیم ابزارهای تشویقی ویژه‌ای برای کاهش مصرف برق مشترکان اعمال کنیم، گفت: صنعت برق در تلاش است تا از طریق عرضه تجهیزات کاهنده مصرف و اعمال ابزارهای تشویقی بتواند میزان مصرف برق مشترکان پرمصرف را کاهش دهد؛ این طرح هم اکنون در مجموعه دولت در حال بررسی است و جزئیات آن پس از نهایی شدن اعلام خواهد شد</w:t>
      </w:r>
      <w:r w:rsidR="004C00C4" w:rsidRPr="000E08C2">
        <w:rPr>
          <w:rFonts w:cs="B Mitra" w:hint="cs"/>
          <w:color w:val="0F0D29" w:themeColor="text1"/>
          <w:sz w:val="24"/>
          <w:szCs w:val="24"/>
          <w:rtl/>
        </w:rPr>
        <w:t>.</w:t>
      </w:r>
    </w:p>
    <w:p w:rsidR="008D439C" w:rsidRPr="000E08C2" w:rsidRDefault="008D439C" w:rsidP="008F0867">
      <w:pPr>
        <w:bidi/>
        <w:spacing w:line="240" w:lineRule="auto"/>
        <w:jc w:val="both"/>
        <w:rPr>
          <w:rFonts w:cs="B Mitra"/>
          <w:bCs/>
          <w:color w:val="18AFFB" w:themeColor="accent1" w:themeTint="99"/>
          <w:sz w:val="32"/>
          <w:szCs w:val="32"/>
          <w:rtl/>
        </w:rPr>
      </w:pPr>
      <w:r w:rsidRPr="000E08C2">
        <w:rPr>
          <w:rFonts w:cs="B Mitra"/>
          <w:color w:val="0F0D29" w:themeColor="text1"/>
          <w:sz w:val="24"/>
          <w:szCs w:val="24"/>
          <w:rtl/>
        </w:rPr>
        <w:t>وی با اشاره به آمادگی صنعت برق برای مقابله با حملات احتمالی، اضافه کرد: یکی از نقاط قوت این صنعت آمادگی در بخش‌های مختلف و سرعت بازیابی تجهیزات آن است. در حال حاضر وجود یک میلیون کیلومتر خطوط برق و چند هزار پست برق و چند صد نیروگاه موجب شده تا همین پراکندگی تجهیزات صنعت برق را در مقابل حوادث تحمیلی ایمن کند</w:t>
      </w:r>
      <w:r w:rsidR="004D55CA" w:rsidRPr="000E08C2">
        <w:rPr>
          <w:rFonts w:cs="B Mitra" w:hint="cs"/>
          <w:color w:val="0F0D29" w:themeColor="text1"/>
          <w:sz w:val="24"/>
          <w:szCs w:val="24"/>
          <w:rtl/>
        </w:rPr>
        <w:t>.</w:t>
      </w:r>
    </w:p>
    <w:p w:rsidR="008D439C" w:rsidRPr="000E08C2" w:rsidRDefault="008D439C" w:rsidP="000E08C2">
      <w:pPr>
        <w:bidi/>
        <w:spacing w:line="240" w:lineRule="auto"/>
        <w:rPr>
          <w:rFonts w:cs="B Mitra"/>
          <w:bCs/>
          <w:color w:val="18AFFB" w:themeColor="accent1" w:themeTint="99"/>
          <w:sz w:val="32"/>
          <w:szCs w:val="32"/>
          <w:rtl/>
        </w:rPr>
      </w:pPr>
    </w:p>
    <w:p w:rsidR="00D5477B" w:rsidRPr="000E08C2" w:rsidRDefault="003C4DF6" w:rsidP="00534145">
      <w:pPr>
        <w:bidi/>
        <w:spacing w:line="240" w:lineRule="auto"/>
        <w:jc w:val="center"/>
        <w:rPr>
          <w:rFonts w:cs="B Mitra"/>
          <w:bCs/>
          <w:color w:val="0F0D29" w:themeColor="text1"/>
          <w:sz w:val="32"/>
          <w:szCs w:val="32"/>
        </w:rPr>
      </w:pPr>
      <w:r w:rsidRPr="000E08C2">
        <w:rPr>
          <w:rFonts w:cs="B Mitra"/>
          <w:bCs/>
          <w:noProof/>
          <w:color w:val="18AFFB" w:themeColor="accent1" w:themeTint="99"/>
          <w:sz w:val="32"/>
          <w:szCs w:val="32"/>
        </w:rPr>
        <mc:AlternateContent>
          <mc:Choice Requires="wps">
            <w:drawing>
              <wp:anchor distT="0" distB="0" distL="114300" distR="114300" simplePos="0" relativeHeight="251942912" behindDoc="0" locked="0" layoutInCell="1" allowOverlap="1" wp14:anchorId="065885C2" wp14:editId="0D1012C2">
                <wp:simplePos x="0" y="0"/>
                <wp:positionH relativeFrom="margin">
                  <wp:posOffset>1630680</wp:posOffset>
                </wp:positionH>
                <wp:positionV relativeFrom="paragraph">
                  <wp:posOffset>681338</wp:posOffset>
                </wp:positionV>
                <wp:extent cx="3023235" cy="411480"/>
                <wp:effectExtent l="95250" t="57150" r="120015" b="160020"/>
                <wp:wrapTopAndBottom/>
                <wp:docPr id="45" name="Text Box 45"/>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104650" w:rsidRPr="00FE7C2A" w:rsidRDefault="00104650" w:rsidP="00D5477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برنا    </w:t>
                            </w:r>
                            <w:r>
                              <w:rPr>
                                <w:rFonts w:cs="B Mitra" w:hint="cs"/>
                                <w:b w:val="0"/>
                                <w:bCs/>
                                <w:color w:val="FFFFFF" w:themeColor="background1"/>
                                <w:sz w:val="28"/>
                                <w:szCs w:val="28"/>
                                <w:rtl/>
                              </w:rPr>
                              <w:t>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885C2" id="Text Box 45" o:spid="_x0000_s1038" type="#_x0000_t202" style="position:absolute;left:0;text-align:left;margin-left:128.4pt;margin-top:53.65pt;width:238.05pt;height:32.4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104650" w:rsidRPr="00FE7C2A" w:rsidRDefault="00104650" w:rsidP="00D5477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برنا    </w:t>
                      </w:r>
                      <w:r>
                        <w:rPr>
                          <w:rFonts w:cs="B Mitra" w:hint="cs"/>
                          <w:b w:val="0"/>
                          <w:bCs/>
                          <w:color w:val="FFFFFF" w:themeColor="background1"/>
                          <w:sz w:val="28"/>
                          <w:szCs w:val="28"/>
                          <w:rtl/>
                        </w:rPr>
                        <w:t>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D5477B" w:rsidRPr="000E08C2">
        <w:rPr>
          <w:rFonts w:cs="B Mitra"/>
          <w:bCs/>
          <w:color w:val="18AFFB" w:themeColor="accent1" w:themeTint="99"/>
          <w:sz w:val="32"/>
          <w:szCs w:val="32"/>
          <w:rtl/>
        </w:rPr>
        <w:t>طی رزمایشی همزمان با آغاز هفته پدافند غیرعامل؛</w:t>
      </w:r>
      <w:hyperlink r:id="rId22" w:tgtFrame="_blank" w:tooltip="آمادگی مولدهای برق مراکز حیاتی پایتخت ارزیابی شد" w:history="1">
        <w:r w:rsidR="00D5477B" w:rsidRPr="000E08C2">
          <w:rPr>
            <w:rStyle w:val="Hyperlink"/>
            <w:rFonts w:cs="B Mitra"/>
            <w:b w:val="0"/>
            <w:bCs/>
            <w:color w:val="18AFFB" w:themeColor="accent1" w:themeTint="99"/>
            <w:sz w:val="32"/>
            <w:szCs w:val="32"/>
            <w:u w:val="none"/>
            <w:rtl/>
          </w:rPr>
          <w:t xml:space="preserve">آمادگی مولدهای برق مراکز حیاتی پایتخت ارزیابی شد </w:t>
        </w:r>
      </w:hyperlink>
    </w:p>
    <w:p w:rsidR="00C02B4C" w:rsidRPr="000E08C2" w:rsidRDefault="002F65A8" w:rsidP="00053B36">
      <w:pPr>
        <w:bidi/>
        <w:spacing w:line="240" w:lineRule="auto"/>
        <w:jc w:val="both"/>
        <w:rPr>
          <w:rFonts w:asciiTheme="majorHAnsi" w:eastAsiaTheme="majorEastAsia" w:hAnsiTheme="majorHAnsi" w:cs="B Mitra"/>
          <w:color w:val="0F0D29" w:themeColor="text1"/>
          <w:kern w:val="28"/>
          <w:sz w:val="24"/>
          <w:szCs w:val="24"/>
          <w:rtl/>
        </w:rPr>
      </w:pPr>
      <w:r w:rsidRPr="000E08C2">
        <w:rPr>
          <w:rFonts w:cs="B Mitra"/>
          <w:noProof/>
          <w:color w:val="0F0D29" w:themeColor="text1"/>
          <w:sz w:val="24"/>
          <w:szCs w:val="24"/>
        </w:rPr>
        <w:drawing>
          <wp:anchor distT="0" distB="0" distL="114300" distR="114300" simplePos="0" relativeHeight="251948032" behindDoc="0" locked="0" layoutInCell="1" allowOverlap="1" wp14:anchorId="2F410B14" wp14:editId="6D52CCCA">
            <wp:simplePos x="0" y="0"/>
            <wp:positionH relativeFrom="margin">
              <wp:posOffset>73540</wp:posOffset>
            </wp:positionH>
            <wp:positionV relativeFrom="paragraph">
              <wp:posOffset>904223</wp:posOffset>
            </wp:positionV>
            <wp:extent cx="2587625" cy="1614170"/>
            <wp:effectExtent l="0" t="0" r="3175" b="5080"/>
            <wp:wrapSquare wrapText="bothSides"/>
            <wp:docPr id="55" name="Picture 55" descr="آمادگی مولدهای برق مراکز حیاتی پایتخت ارزیابی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آمادگی مولدهای برق مراکز حیاتی پایتخت ارزیابی ش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7625"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C2">
        <w:rPr>
          <w:rFonts w:cs="B Mitra"/>
          <w:color w:val="0F0D29" w:themeColor="text1"/>
          <w:sz w:val="24"/>
          <w:szCs w:val="24"/>
          <w:rtl/>
        </w:rPr>
        <w:t>همزمان با دهمین رزمایش سراسری قطع برق و ارزیابی آماده به‌کاری مولدهای برق اضطراری مراکز حساس و حیاتی، آمادگی مولدهای برق مراکز حیاتی شهر تهران ارزیابی شد</w:t>
      </w:r>
      <w:r w:rsidR="003C4DF6" w:rsidRPr="000E08C2">
        <w:rPr>
          <w:rFonts w:cs="B Mitra" w:hint="cs"/>
          <w:color w:val="0F0D29" w:themeColor="text1"/>
          <w:sz w:val="24"/>
          <w:szCs w:val="24"/>
          <w:rtl/>
        </w:rPr>
        <w:t>.</w:t>
      </w:r>
    </w:p>
    <w:p w:rsidR="00A51677" w:rsidRPr="000E08C2" w:rsidRDefault="003C4DF6" w:rsidP="00D8096B">
      <w:pPr>
        <w:bidi/>
        <w:spacing w:line="240" w:lineRule="auto"/>
        <w:jc w:val="both"/>
        <w:rPr>
          <w:rFonts w:cs="B Mitra"/>
          <w:color w:val="0F0D29" w:themeColor="text1"/>
          <w:sz w:val="24"/>
          <w:szCs w:val="24"/>
        </w:rPr>
      </w:pPr>
      <w:r w:rsidRPr="000E08C2">
        <w:rPr>
          <w:rFonts w:cs="B Mitra" w:hint="cs"/>
          <w:color w:val="0F0D29" w:themeColor="text1"/>
          <w:sz w:val="24"/>
          <w:szCs w:val="24"/>
          <w:rtl/>
        </w:rPr>
        <w:t>به گ</w:t>
      </w:r>
      <w:r w:rsidR="00A51677" w:rsidRPr="000E08C2">
        <w:rPr>
          <w:rFonts w:cs="B Mitra"/>
          <w:color w:val="0F0D29" w:themeColor="text1"/>
          <w:sz w:val="24"/>
          <w:szCs w:val="24"/>
          <w:rtl/>
        </w:rPr>
        <w:t xml:space="preserve">زارش </w:t>
      </w:r>
      <w:hyperlink r:id="rId24" w:tooltip="برنا" w:history="1">
        <w:r w:rsidR="00A51677" w:rsidRPr="000E08C2">
          <w:rPr>
            <w:rStyle w:val="Hyperlink"/>
            <w:rFonts w:cs="B Mitra"/>
            <w:color w:val="0F0D29" w:themeColor="text1"/>
            <w:sz w:val="24"/>
            <w:szCs w:val="24"/>
            <w:u w:val="none"/>
            <w:rtl/>
          </w:rPr>
          <w:t>برنا</w:t>
        </w:r>
      </w:hyperlink>
      <w:r w:rsidR="00A51677" w:rsidRPr="000E08C2">
        <w:rPr>
          <w:rFonts w:cs="B Mitra"/>
          <w:color w:val="0F0D29" w:themeColor="text1"/>
          <w:sz w:val="24"/>
          <w:szCs w:val="24"/>
        </w:rPr>
        <w:t xml:space="preserve"> </w:t>
      </w:r>
      <w:r w:rsidR="00A51677" w:rsidRPr="000E08C2">
        <w:rPr>
          <w:rFonts w:cs="B Mitra"/>
          <w:color w:val="0F0D29" w:themeColor="text1"/>
          <w:sz w:val="24"/>
          <w:szCs w:val="24"/>
          <w:rtl/>
        </w:rPr>
        <w:t>به نقل از وزارت نیرو،</w:t>
      </w:r>
      <w:r w:rsidRPr="000E08C2">
        <w:rPr>
          <w:rFonts w:cs="B Mitra" w:hint="cs"/>
          <w:color w:val="0F0D29" w:themeColor="text1"/>
          <w:sz w:val="24"/>
          <w:szCs w:val="24"/>
          <w:rtl/>
        </w:rPr>
        <w:t xml:space="preserve"> </w:t>
      </w:r>
      <w:r w:rsidR="00A51677" w:rsidRPr="000E08C2">
        <w:rPr>
          <w:rFonts w:cs="B Mitra" w:hint="cs"/>
          <w:color w:val="0F0D29" w:themeColor="text1"/>
          <w:sz w:val="24"/>
          <w:szCs w:val="24"/>
          <w:rtl/>
        </w:rPr>
        <w:t>همزمان</w:t>
      </w:r>
      <w:r w:rsidR="00A51677" w:rsidRPr="000E08C2">
        <w:rPr>
          <w:rFonts w:cs="B Mitra"/>
          <w:color w:val="0F0D29" w:themeColor="text1"/>
          <w:sz w:val="24"/>
          <w:szCs w:val="24"/>
          <w:rtl/>
        </w:rPr>
        <w:t xml:space="preserve"> </w:t>
      </w:r>
      <w:r w:rsidR="00A51677" w:rsidRPr="000E08C2">
        <w:rPr>
          <w:rFonts w:cs="B Mitra" w:hint="cs"/>
          <w:color w:val="0F0D29" w:themeColor="text1"/>
          <w:sz w:val="24"/>
          <w:szCs w:val="24"/>
          <w:rtl/>
        </w:rPr>
        <w:t>با</w:t>
      </w:r>
      <w:r w:rsidR="00A51677" w:rsidRPr="000E08C2">
        <w:rPr>
          <w:rFonts w:cs="B Mitra"/>
          <w:color w:val="0F0D29" w:themeColor="text1"/>
          <w:sz w:val="24"/>
          <w:szCs w:val="24"/>
          <w:rtl/>
        </w:rPr>
        <w:t xml:space="preserve"> </w:t>
      </w:r>
      <w:r w:rsidR="00A51677" w:rsidRPr="000E08C2">
        <w:rPr>
          <w:rFonts w:cs="B Mitra" w:hint="cs"/>
          <w:color w:val="0F0D29" w:themeColor="text1"/>
          <w:sz w:val="24"/>
          <w:szCs w:val="24"/>
          <w:rtl/>
        </w:rPr>
        <w:t>آغاز</w:t>
      </w:r>
      <w:r w:rsidR="00A51677" w:rsidRPr="000E08C2">
        <w:rPr>
          <w:rFonts w:cs="B Mitra"/>
          <w:color w:val="0F0D29" w:themeColor="text1"/>
          <w:sz w:val="24"/>
          <w:szCs w:val="24"/>
          <w:rtl/>
        </w:rPr>
        <w:t xml:space="preserve"> </w:t>
      </w:r>
      <w:r w:rsidR="00A51677" w:rsidRPr="000E08C2">
        <w:rPr>
          <w:rFonts w:cs="B Mitra" w:hint="cs"/>
          <w:color w:val="0F0D29" w:themeColor="text1"/>
          <w:sz w:val="24"/>
          <w:szCs w:val="24"/>
          <w:rtl/>
        </w:rPr>
        <w:t>هفته</w:t>
      </w:r>
      <w:r w:rsidR="00A51677" w:rsidRPr="000E08C2">
        <w:rPr>
          <w:rFonts w:cs="B Mitra"/>
          <w:color w:val="0F0D29" w:themeColor="text1"/>
          <w:sz w:val="24"/>
          <w:szCs w:val="24"/>
          <w:rtl/>
        </w:rPr>
        <w:t xml:space="preserve"> </w:t>
      </w:r>
      <w:r w:rsidR="00A51677" w:rsidRPr="000E08C2">
        <w:rPr>
          <w:rFonts w:cs="B Mitra" w:hint="cs"/>
          <w:color w:val="0F0D29" w:themeColor="text1"/>
          <w:sz w:val="24"/>
          <w:szCs w:val="24"/>
          <w:rtl/>
        </w:rPr>
        <w:t>پدافند</w:t>
      </w:r>
      <w:r w:rsidR="00A51677" w:rsidRPr="000E08C2">
        <w:rPr>
          <w:rFonts w:cs="B Mitra"/>
          <w:color w:val="0F0D29" w:themeColor="text1"/>
          <w:sz w:val="24"/>
          <w:szCs w:val="24"/>
          <w:rtl/>
        </w:rPr>
        <w:t xml:space="preserve"> </w:t>
      </w:r>
      <w:r w:rsidR="00A51677" w:rsidRPr="000E08C2">
        <w:rPr>
          <w:rFonts w:cs="B Mitra" w:hint="cs"/>
          <w:color w:val="0F0D29" w:themeColor="text1"/>
          <w:sz w:val="24"/>
          <w:szCs w:val="24"/>
          <w:rtl/>
        </w:rPr>
        <w:t>غیرعامل</w:t>
      </w:r>
      <w:r w:rsidR="00A51677" w:rsidRPr="000E08C2">
        <w:rPr>
          <w:rFonts w:cs="B Mitra"/>
          <w:color w:val="0F0D29" w:themeColor="text1"/>
          <w:sz w:val="24"/>
          <w:szCs w:val="24"/>
          <w:rtl/>
        </w:rPr>
        <w:t xml:space="preserve"> </w:t>
      </w:r>
      <w:r w:rsidR="00A51677" w:rsidRPr="000E08C2">
        <w:rPr>
          <w:rFonts w:cs="B Mitra" w:hint="cs"/>
          <w:color w:val="0F0D29" w:themeColor="text1"/>
          <w:sz w:val="24"/>
          <w:szCs w:val="24"/>
          <w:rtl/>
        </w:rPr>
        <w:t>و</w:t>
      </w:r>
      <w:r w:rsidR="00A51677" w:rsidRPr="000E08C2">
        <w:rPr>
          <w:rFonts w:cs="B Mitra"/>
          <w:color w:val="0F0D29" w:themeColor="text1"/>
          <w:sz w:val="24"/>
          <w:szCs w:val="24"/>
          <w:rtl/>
        </w:rPr>
        <w:t xml:space="preserve"> </w:t>
      </w:r>
      <w:r w:rsidR="00A51677" w:rsidRPr="000E08C2">
        <w:rPr>
          <w:rFonts w:cs="B Mitra" w:hint="cs"/>
          <w:color w:val="0F0D29" w:themeColor="text1"/>
          <w:sz w:val="24"/>
          <w:szCs w:val="24"/>
          <w:rtl/>
        </w:rPr>
        <w:t>به</w:t>
      </w:r>
      <w:r w:rsidR="00A51677" w:rsidRPr="000E08C2">
        <w:rPr>
          <w:rFonts w:cs="B Mitra"/>
          <w:color w:val="0F0D29" w:themeColor="text1"/>
          <w:sz w:val="24"/>
          <w:szCs w:val="24"/>
          <w:rtl/>
        </w:rPr>
        <w:t xml:space="preserve"> </w:t>
      </w:r>
      <w:r w:rsidR="00A51677" w:rsidRPr="000E08C2">
        <w:rPr>
          <w:rFonts w:cs="B Mitra" w:hint="cs"/>
          <w:color w:val="0F0D29" w:themeColor="text1"/>
          <w:sz w:val="24"/>
          <w:szCs w:val="24"/>
          <w:rtl/>
        </w:rPr>
        <w:t>موازات</w:t>
      </w:r>
      <w:r w:rsidR="00A51677" w:rsidRPr="000E08C2">
        <w:rPr>
          <w:rFonts w:cs="B Mitra"/>
          <w:color w:val="0F0D29" w:themeColor="text1"/>
          <w:sz w:val="24"/>
          <w:szCs w:val="24"/>
          <w:rtl/>
        </w:rPr>
        <w:t xml:space="preserve"> برگزاری دهمین رزمایش سراسری قطع برق و ارزیابی آماده به‌کاری مولدهای برق اضطراری مراکز حساس و حیاتی، نیروهای عملیاتی شرکت توزیع نیروی برق تهران بزرگ نیز با قطع </w:t>
      </w:r>
      <w:hyperlink r:id="rId25" w:tooltip="برق" w:history="1">
        <w:r w:rsidR="00A51677" w:rsidRPr="000E08C2">
          <w:rPr>
            <w:rStyle w:val="Hyperlink"/>
            <w:rFonts w:cs="B Mitra"/>
            <w:color w:val="0F0D29" w:themeColor="text1"/>
            <w:sz w:val="24"/>
            <w:szCs w:val="24"/>
            <w:u w:val="none"/>
            <w:rtl/>
          </w:rPr>
          <w:t>برق</w:t>
        </w:r>
      </w:hyperlink>
      <w:r w:rsidR="00A51677" w:rsidRPr="000E08C2">
        <w:rPr>
          <w:rFonts w:cs="B Mitra"/>
          <w:color w:val="0F0D29" w:themeColor="text1"/>
          <w:sz w:val="24"/>
          <w:szCs w:val="24"/>
        </w:rPr>
        <w:t xml:space="preserve"> </w:t>
      </w:r>
      <w:r w:rsidR="00A51677" w:rsidRPr="000E08C2">
        <w:rPr>
          <w:rFonts w:cs="B Mitra"/>
          <w:color w:val="0F0D29" w:themeColor="text1"/>
          <w:sz w:val="24"/>
          <w:szCs w:val="24"/>
          <w:rtl/>
        </w:rPr>
        <w:t>دستگاه‌های اجرایی پراهمیت پایتخت، آمادگی این مراکز را برای مقابله با شرایط اضطراری، مورد آزمون قرار دادند</w:t>
      </w:r>
      <w:r w:rsidRPr="000E08C2">
        <w:rPr>
          <w:rFonts w:cs="B Mitra" w:hint="cs"/>
          <w:color w:val="0F0D29" w:themeColor="text1"/>
          <w:sz w:val="24"/>
          <w:szCs w:val="24"/>
          <w:rtl/>
        </w:rPr>
        <w:t>.</w:t>
      </w:r>
    </w:p>
    <w:p w:rsidR="00A51677" w:rsidRPr="000E08C2" w:rsidRDefault="00A51677" w:rsidP="00D8096B">
      <w:pPr>
        <w:bidi/>
        <w:spacing w:line="240" w:lineRule="auto"/>
        <w:jc w:val="both"/>
        <w:rPr>
          <w:rFonts w:cs="B Mitra"/>
          <w:color w:val="0F0D29" w:themeColor="text1"/>
          <w:sz w:val="24"/>
          <w:szCs w:val="24"/>
        </w:rPr>
      </w:pPr>
      <w:r w:rsidRPr="000E08C2">
        <w:rPr>
          <w:rFonts w:cs="B Mitra"/>
          <w:color w:val="0F0D29" w:themeColor="text1"/>
          <w:sz w:val="24"/>
          <w:szCs w:val="24"/>
          <w:rtl/>
        </w:rPr>
        <w:t>"علیرضا رضایی" سرپرست معاونت بهره</w:t>
      </w:r>
      <w:r w:rsidR="003C4DF6" w:rsidRPr="000E08C2">
        <w:rPr>
          <w:rFonts w:cs="B Mitra" w:hint="cs"/>
          <w:color w:val="0F0D29" w:themeColor="text1"/>
          <w:sz w:val="24"/>
          <w:szCs w:val="24"/>
          <w:rtl/>
        </w:rPr>
        <w:t>‌</w:t>
      </w:r>
      <w:r w:rsidRPr="000E08C2">
        <w:rPr>
          <w:rFonts w:cs="B Mitra"/>
          <w:color w:val="0F0D29" w:themeColor="text1"/>
          <w:sz w:val="24"/>
          <w:szCs w:val="24"/>
          <w:rtl/>
        </w:rPr>
        <w:t>برداری و دیسپاچینگ شرکت توزیع نیروی برق تهران بزرگ با اعلام این خبر افزود: تمامی مراکز حساس و پراهمیت، موظفند به منظور مقابله با تهدیدهای احتمالی یا بروز شرایط خاص که منجر به قطع ناگهانی برق شود، سامانه‌های حیاتی و زیرساخت‌های نرم</w:t>
      </w:r>
      <w:r w:rsidR="003C4DF6" w:rsidRPr="000E08C2">
        <w:rPr>
          <w:rFonts w:cs="B Mitra" w:hint="cs"/>
          <w:color w:val="0F0D29" w:themeColor="text1"/>
          <w:sz w:val="24"/>
          <w:szCs w:val="24"/>
          <w:rtl/>
        </w:rPr>
        <w:t>‌</w:t>
      </w:r>
      <w:r w:rsidRPr="000E08C2">
        <w:rPr>
          <w:rFonts w:cs="B Mitra"/>
          <w:color w:val="0F0D29" w:themeColor="text1"/>
          <w:sz w:val="24"/>
          <w:szCs w:val="24"/>
          <w:rtl/>
        </w:rPr>
        <w:t>افزاری خود را به مولدهای اضطراری برق متصل نگاه داشته و از بروز وقفه در ارائه خدمات، جلوگیری کنند.</w:t>
      </w:r>
    </w:p>
    <w:p w:rsidR="00A51677" w:rsidRPr="000E08C2" w:rsidRDefault="00A51677" w:rsidP="00D8096B">
      <w:pPr>
        <w:bidi/>
        <w:spacing w:line="240" w:lineRule="auto"/>
        <w:jc w:val="both"/>
        <w:rPr>
          <w:rFonts w:cs="B Mitra"/>
          <w:color w:val="0F0D29" w:themeColor="text1"/>
          <w:sz w:val="24"/>
          <w:szCs w:val="24"/>
        </w:rPr>
      </w:pPr>
      <w:r w:rsidRPr="000E08C2">
        <w:rPr>
          <w:rFonts w:asciiTheme="majorHAnsi" w:eastAsiaTheme="majorEastAsia" w:hAnsiTheme="majorHAnsi" w:cs="B Mitra" w:hint="cs"/>
          <w:color w:val="0F0D29" w:themeColor="text1"/>
          <w:kern w:val="28"/>
          <w:sz w:val="24"/>
          <w:szCs w:val="24"/>
          <w:rtl/>
        </w:rPr>
        <w:t>و</w:t>
      </w:r>
      <w:r w:rsidRPr="000E08C2">
        <w:rPr>
          <w:rFonts w:cs="B Mitra"/>
          <w:color w:val="0F0D29" w:themeColor="text1"/>
          <w:sz w:val="24"/>
          <w:szCs w:val="24"/>
          <w:rtl/>
        </w:rPr>
        <w:t xml:space="preserve">ی خاطرنشان کرد: در مانور امروز که با حضور سردار جلالی؛ رئیس سازمان پدافند غیرعامل کشور برگزار شد، گروه‌های عملیاتی شرکت توزیع نیروی برق تهران بزرگ، برق ادارات و دستگاه‌های اجرایی حساس </w:t>
      </w:r>
      <w:hyperlink r:id="rId26" w:tooltip="شهر تهران" w:history="1">
        <w:r w:rsidRPr="000E08C2">
          <w:rPr>
            <w:rStyle w:val="Hyperlink"/>
            <w:rFonts w:cs="B Mitra"/>
            <w:color w:val="0F0D29" w:themeColor="text1"/>
            <w:sz w:val="24"/>
            <w:szCs w:val="24"/>
            <w:u w:val="none"/>
            <w:rtl/>
          </w:rPr>
          <w:t>شهر تهران</w:t>
        </w:r>
      </w:hyperlink>
      <w:r w:rsidRPr="000E08C2">
        <w:rPr>
          <w:rFonts w:cs="B Mitra"/>
          <w:color w:val="0F0D29" w:themeColor="text1"/>
          <w:sz w:val="24"/>
          <w:szCs w:val="24"/>
          <w:rtl/>
        </w:rPr>
        <w:t xml:space="preserve"> را قطع و با تحلیل نتایج، گزارش عملکرد مولدها و آمادگی این مراکز در شرایط بحرانی را گزارش کردند</w:t>
      </w:r>
      <w:r w:rsidR="003C4DF6" w:rsidRPr="000E08C2">
        <w:rPr>
          <w:rFonts w:cs="B Mitra" w:hint="cs"/>
          <w:color w:val="0F0D29" w:themeColor="text1"/>
          <w:sz w:val="24"/>
          <w:szCs w:val="24"/>
          <w:rtl/>
        </w:rPr>
        <w:t>.</w:t>
      </w:r>
    </w:p>
    <w:p w:rsidR="00A51677" w:rsidRPr="000E08C2" w:rsidRDefault="00A51677" w:rsidP="00D8096B">
      <w:pPr>
        <w:bidi/>
        <w:spacing w:line="240" w:lineRule="auto"/>
        <w:jc w:val="both"/>
        <w:rPr>
          <w:rFonts w:cs="B Mitra"/>
          <w:color w:val="0F0D29" w:themeColor="text1"/>
          <w:sz w:val="24"/>
          <w:szCs w:val="24"/>
          <w:rtl/>
        </w:rPr>
      </w:pPr>
      <w:r w:rsidRPr="000E08C2">
        <w:rPr>
          <w:rFonts w:cs="B Mitra"/>
          <w:color w:val="0F0D29" w:themeColor="text1"/>
          <w:sz w:val="24"/>
          <w:szCs w:val="24"/>
          <w:rtl/>
        </w:rPr>
        <w:t xml:space="preserve">"رضا شیخان" مدیر دفتر </w:t>
      </w:r>
      <w:hyperlink r:id="rId27" w:tooltip="مدیریت بحران" w:history="1">
        <w:r w:rsidRPr="000E08C2">
          <w:rPr>
            <w:rStyle w:val="Hyperlink"/>
            <w:rFonts w:cs="B Mitra"/>
            <w:color w:val="0F0D29" w:themeColor="text1"/>
            <w:sz w:val="24"/>
            <w:szCs w:val="24"/>
            <w:u w:val="none"/>
            <w:rtl/>
          </w:rPr>
          <w:t>مدیریت بحران</w:t>
        </w:r>
      </w:hyperlink>
      <w:r w:rsidRPr="000E08C2">
        <w:rPr>
          <w:rFonts w:cs="B Mitra"/>
          <w:color w:val="0F0D29" w:themeColor="text1"/>
          <w:sz w:val="24"/>
          <w:szCs w:val="24"/>
          <w:rtl/>
        </w:rPr>
        <w:t xml:space="preserve"> و پدافند غیرعامل شرکت توزیع نیروی برق تهران بزرگ نیز در این خصوص گفت: </w:t>
      </w:r>
      <w:hyperlink r:id="rId28" w:tooltip="پایتخت" w:history="1">
        <w:r w:rsidRPr="000E08C2">
          <w:rPr>
            <w:rStyle w:val="Hyperlink"/>
            <w:rFonts w:cs="B Mitra"/>
            <w:color w:val="0F0D29" w:themeColor="text1"/>
            <w:sz w:val="24"/>
            <w:szCs w:val="24"/>
            <w:u w:val="none"/>
            <w:rtl/>
          </w:rPr>
          <w:t>پایتخت</w:t>
        </w:r>
      </w:hyperlink>
      <w:r w:rsidRPr="000E08C2">
        <w:rPr>
          <w:rFonts w:cs="B Mitra"/>
          <w:color w:val="0F0D29" w:themeColor="text1"/>
          <w:sz w:val="24"/>
          <w:szCs w:val="24"/>
          <w:rtl/>
        </w:rPr>
        <w:t xml:space="preserve"> کشور، محل استقرار مهم‌ترین دستگاه‌های اجرایی و خدماتی است و در همین راستا با بررسی‌های کارشناسان این شرکت، بیش از 1200 مرکز حساس در شهر تهران، شناسایی و از نظر وجود مولدهای آماده به کار مورد ارزیابی قرار گرفته‌اند.</w:t>
      </w:r>
    </w:p>
    <w:p w:rsidR="000E08C2" w:rsidRDefault="00A51677" w:rsidP="00D8096B">
      <w:pPr>
        <w:bidi/>
        <w:spacing w:line="240" w:lineRule="auto"/>
        <w:jc w:val="both"/>
        <w:rPr>
          <w:rFonts w:cs="B Mitra"/>
          <w:color w:val="0F0D29" w:themeColor="text1"/>
          <w:sz w:val="24"/>
          <w:szCs w:val="24"/>
          <w:rtl/>
        </w:rPr>
      </w:pPr>
      <w:r w:rsidRPr="000E08C2">
        <w:rPr>
          <w:rFonts w:cs="B Mitra"/>
          <w:color w:val="0F0D29" w:themeColor="text1"/>
          <w:sz w:val="24"/>
          <w:szCs w:val="24"/>
          <w:rtl/>
        </w:rPr>
        <w:t>شیخان اضافه کرد: در رزمایش امروز، برق 33 مرکز حیاتی پایتخت به صورت همزمان با رمز "یا امام رضا" قطع شد تا میزان آمادگی این مراکز در شرایط بحرانی آزموده شود.</w:t>
      </w:r>
    </w:p>
    <w:p w:rsidR="00053B36" w:rsidRDefault="00053B36" w:rsidP="00053B36">
      <w:pPr>
        <w:bidi/>
        <w:spacing w:line="240" w:lineRule="auto"/>
        <w:jc w:val="both"/>
        <w:rPr>
          <w:rFonts w:cs="B Mitra"/>
          <w:color w:val="0F0D29" w:themeColor="text1"/>
          <w:sz w:val="24"/>
          <w:szCs w:val="24"/>
          <w:rtl/>
        </w:rPr>
      </w:pPr>
    </w:p>
    <w:p w:rsidR="00053B36" w:rsidRDefault="00104650" w:rsidP="00053B36">
      <w:pPr>
        <w:tabs>
          <w:tab w:val="left" w:pos="6803"/>
        </w:tabs>
        <w:bidi/>
        <w:spacing w:after="200"/>
        <w:jc w:val="center"/>
        <w:rPr>
          <w:rFonts w:cs="B Mitra"/>
          <w:b w:val="0"/>
          <w:bCs/>
          <w:color w:val="18AFFB" w:themeColor="accent1" w:themeTint="99"/>
          <w:sz w:val="44"/>
          <w:szCs w:val="32"/>
          <w:rtl/>
        </w:rPr>
      </w:pPr>
      <w:r w:rsidRPr="00053B36">
        <w:rPr>
          <w:rFonts w:cs="B Mitra"/>
          <w:b w:val="0"/>
          <w:bCs/>
          <w:noProof/>
          <w:color w:val="18AFFB" w:themeColor="accent1" w:themeTint="99"/>
          <w:sz w:val="44"/>
          <w:szCs w:val="32"/>
        </w:rPr>
        <w:lastRenderedPageBreak/>
        <mc:AlternateContent>
          <mc:Choice Requires="wps">
            <w:drawing>
              <wp:anchor distT="0" distB="0" distL="114300" distR="114300" simplePos="0" relativeHeight="251963392" behindDoc="0" locked="0" layoutInCell="1" allowOverlap="1" wp14:anchorId="2B4C3749" wp14:editId="25F1B82C">
                <wp:simplePos x="0" y="0"/>
                <wp:positionH relativeFrom="margin">
                  <wp:posOffset>1770363</wp:posOffset>
                </wp:positionH>
                <wp:positionV relativeFrom="paragraph">
                  <wp:posOffset>482960</wp:posOffset>
                </wp:positionV>
                <wp:extent cx="3023235" cy="411480"/>
                <wp:effectExtent l="95250" t="57150" r="120015" b="160020"/>
                <wp:wrapTopAndBottom/>
                <wp:docPr id="79" name="Text Box 79"/>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104650" w:rsidRPr="00FE7C2A" w:rsidRDefault="00104650" w:rsidP="0010465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Pr>
                                <w:rFonts w:cs="B Mitra" w:hint="cs"/>
                                <w:b w:val="0"/>
                                <w:bCs/>
                                <w:color w:val="FFFFFF" w:themeColor="background1"/>
                                <w:sz w:val="28"/>
                                <w:szCs w:val="28"/>
                                <w:rtl/>
                              </w:rPr>
                              <w:t>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3749" id="Text Box 79" o:spid="_x0000_s1039" type="#_x0000_t202" style="position:absolute;left:0;text-align:left;margin-left:139.4pt;margin-top:38.05pt;width:238.05pt;height:32.4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" fillcolor="#3592cf [3205]" strokecolor="#3592cf [3205]" strokeweight="1pt">
                <v:fill color2="#5da7d8 [2581]" rotate="t" angle="180" colors="0 #0488df;40632f #2296e2;1 #72afeb" focus="100%" type="gradient"/>
                <v:shadow on="t" color="black" opacity="40092f" origin=",.5" offset="0,3pt"/>
                <v:textbox>
                  <w:txbxContent>
                    <w:p w:rsidR="00104650" w:rsidRPr="00FE7C2A" w:rsidRDefault="00104650" w:rsidP="0010465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Pr>
                          <w:rFonts w:cs="B Mitra" w:hint="cs"/>
                          <w:b w:val="0"/>
                          <w:bCs/>
                          <w:color w:val="FFFFFF" w:themeColor="background1"/>
                          <w:sz w:val="28"/>
                          <w:szCs w:val="28"/>
                          <w:rtl/>
                        </w:rPr>
                        <w:t>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053B36">
        <w:rPr>
          <w:rFonts w:cs="B Mitra"/>
          <w:b w:val="0"/>
          <w:bCs/>
          <w:color w:val="18AFFB" w:themeColor="accent1" w:themeTint="99"/>
          <w:sz w:val="44"/>
          <w:szCs w:val="32"/>
          <w:rtl/>
        </w:rPr>
        <w:t xml:space="preserve">فراخوان ساتبا برای احداث </w:t>
      </w:r>
      <w:r w:rsidRPr="00053B36">
        <w:rPr>
          <w:rFonts w:cs="B Mitra"/>
          <w:b w:val="0"/>
          <w:bCs/>
          <w:color w:val="18AFFB" w:themeColor="accent1" w:themeTint="99"/>
          <w:sz w:val="44"/>
          <w:szCs w:val="32"/>
          <w:rtl/>
          <w:lang w:bidi="fa-IR"/>
        </w:rPr>
        <w:t>۱۰</w:t>
      </w:r>
      <w:r w:rsidRPr="00053B36">
        <w:rPr>
          <w:rFonts w:cs="B Mitra"/>
          <w:b w:val="0"/>
          <w:bCs/>
          <w:color w:val="18AFFB" w:themeColor="accent1" w:themeTint="99"/>
          <w:sz w:val="44"/>
          <w:szCs w:val="32"/>
          <w:rtl/>
        </w:rPr>
        <w:t xml:space="preserve"> هزار مگاوات نیروگاه تجدیدپذیر توسط بخش خصوصی</w:t>
      </w:r>
    </w:p>
    <w:p w:rsidR="00104650" w:rsidRPr="00053B36" w:rsidRDefault="008350F9" w:rsidP="00053B36">
      <w:pPr>
        <w:tabs>
          <w:tab w:val="left" w:pos="6803"/>
        </w:tabs>
        <w:bidi/>
        <w:spacing w:line="240" w:lineRule="auto"/>
        <w:jc w:val="both"/>
        <w:rPr>
          <w:rFonts w:cs="B Mitra"/>
          <w:color w:val="0F0D29" w:themeColor="text1"/>
          <w:sz w:val="40"/>
          <w:szCs w:val="40"/>
        </w:rPr>
      </w:pPr>
      <w:r w:rsidRPr="00053B36">
        <w:rPr>
          <w:noProof/>
          <w:sz w:val="32"/>
          <w:szCs w:val="24"/>
        </w:rPr>
        <w:drawing>
          <wp:anchor distT="0" distB="0" distL="114300" distR="114300" simplePos="0" relativeHeight="251964416" behindDoc="0" locked="0" layoutInCell="1" allowOverlap="1" wp14:anchorId="58403A88" wp14:editId="33126320">
            <wp:simplePos x="0" y="0"/>
            <wp:positionH relativeFrom="margin">
              <wp:align>left</wp:align>
            </wp:positionH>
            <wp:positionV relativeFrom="paragraph">
              <wp:posOffset>1003935</wp:posOffset>
            </wp:positionV>
            <wp:extent cx="2677160" cy="1800225"/>
            <wp:effectExtent l="0" t="0" r="8890" b="9525"/>
            <wp:wrapSquare wrapText="bothSides"/>
            <wp:docPr id="80" name="Picture 80" descr="فراخوان ساتبا برای احداث 10 هزار مگاوات نیروگاه تجدیدپذیر توسط بخش خصوص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فراخوان ساتبا برای احداث 10 هزار مگاوات نیروگاه تجدیدپذیر توسط بخش خصوصی"/>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716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4650" w:rsidRPr="00053B36">
        <w:rPr>
          <w:rFonts w:cs="B Mitra"/>
          <w:color w:val="0F0D29" w:themeColor="text1"/>
          <w:sz w:val="32"/>
          <w:szCs w:val="24"/>
          <w:rtl/>
        </w:rPr>
        <w:t xml:space="preserve">سازمان انرژی‌های تجدیدپذیر و بهره‌وری انرژی برق </w:t>
      </w:r>
      <w:r w:rsidR="00104650" w:rsidRPr="00053B36">
        <w:rPr>
          <w:rFonts w:cs="B Mitra" w:hint="cs"/>
          <w:color w:val="0F0D29" w:themeColor="text1"/>
          <w:sz w:val="32"/>
          <w:szCs w:val="24"/>
          <w:rtl/>
        </w:rPr>
        <w:t>(</w:t>
      </w:r>
      <w:r w:rsidR="00104650" w:rsidRPr="00053B36">
        <w:rPr>
          <w:rFonts w:cs="B Mitra"/>
          <w:color w:val="0F0D29" w:themeColor="text1"/>
          <w:sz w:val="32"/>
          <w:szCs w:val="24"/>
          <w:rtl/>
        </w:rPr>
        <w:t xml:space="preserve">ساتبا)، به‌منظور توسعه و احداث </w:t>
      </w:r>
      <w:r w:rsidR="00104650" w:rsidRPr="00053B36">
        <w:rPr>
          <w:rFonts w:cs="B Mitra"/>
          <w:color w:val="0F0D29" w:themeColor="text1"/>
          <w:sz w:val="32"/>
          <w:szCs w:val="24"/>
          <w:rtl/>
          <w:lang w:bidi="fa-IR"/>
        </w:rPr>
        <w:t>۱۰</w:t>
      </w:r>
      <w:r w:rsidR="00104650" w:rsidRPr="00053B36">
        <w:rPr>
          <w:rFonts w:cs="B Mitra"/>
          <w:color w:val="0F0D29" w:themeColor="text1"/>
          <w:sz w:val="32"/>
          <w:szCs w:val="24"/>
          <w:rtl/>
        </w:rPr>
        <w:t xml:space="preserve"> هزار مگاوات نیروگاه تجدیدپذیر با کمک بخش خصوصی فراخوان عمومی منتشر کرد</w:t>
      </w:r>
      <w:r w:rsidRPr="00053B36">
        <w:rPr>
          <w:rFonts w:cs="B Mitra" w:hint="cs"/>
          <w:color w:val="0F0D29" w:themeColor="text1"/>
          <w:sz w:val="32"/>
          <w:szCs w:val="24"/>
          <w:rtl/>
        </w:rPr>
        <w:t>.</w:t>
      </w:r>
    </w:p>
    <w:p w:rsidR="00104650" w:rsidRPr="00053B36" w:rsidRDefault="00104650" w:rsidP="00053B36">
      <w:pPr>
        <w:pStyle w:val="NormalWeb"/>
        <w:bidi/>
        <w:spacing w:before="0" w:beforeAutospacing="0" w:after="0" w:afterAutospacing="0"/>
        <w:jc w:val="both"/>
        <w:rPr>
          <w:rFonts w:cs="B Mitra"/>
          <w:color w:val="0F0D29" w:themeColor="text1"/>
        </w:rPr>
      </w:pPr>
      <w:r w:rsidRPr="00104650">
        <w:rPr>
          <w:rFonts w:cs="B Mitra"/>
          <w:color w:val="0F0D29" w:themeColor="text1"/>
          <w:rtl/>
        </w:rPr>
        <w:t xml:space="preserve">به گزارش گروه اقتصادی </w:t>
      </w:r>
      <w:hyperlink r:id="rId30" w:tgtFrame="_blank" w:history="1">
        <w:r w:rsidRPr="00C65CD2">
          <w:rPr>
            <w:rStyle w:val="Hyperlink"/>
            <w:rFonts w:cs="B Mitra"/>
            <w:color w:val="0F0D29" w:themeColor="text1"/>
            <w:u w:val="none"/>
            <w:rtl/>
          </w:rPr>
          <w:t>خبرگزاری تسنیم</w:t>
        </w:r>
      </w:hyperlink>
      <w:r w:rsidRPr="00C65CD2">
        <w:rPr>
          <w:rFonts w:cs="B Mitra"/>
          <w:color w:val="0F0D29" w:themeColor="text1"/>
          <w:rtl/>
        </w:rPr>
        <w:t>، در</w:t>
      </w:r>
      <w:r w:rsidRPr="00104650">
        <w:rPr>
          <w:rFonts w:cs="B Mitra"/>
          <w:color w:val="0F0D29" w:themeColor="text1"/>
          <w:rtl/>
        </w:rPr>
        <w:t xml:space="preserve"> اطلاعیه ساتبا آمده است: "در راستای سیاست‌های دولت سیزدهم و برنامه‌های جدید وزارت نیرو، سازمان انرژی‌های تجدیدپذیر و بهره‌وری</w:t>
      </w:r>
      <w:r w:rsidR="008350F9">
        <w:rPr>
          <w:rFonts w:cs="B Mitra" w:hint="cs"/>
          <w:color w:val="0F0D29" w:themeColor="text1"/>
          <w:rtl/>
        </w:rPr>
        <w:t xml:space="preserve"> </w:t>
      </w:r>
      <w:r w:rsidRPr="00104650">
        <w:rPr>
          <w:rFonts w:cs="B Mitra" w:hint="cs"/>
          <w:color w:val="0F0D29" w:themeColor="text1"/>
          <w:rtl/>
        </w:rPr>
        <w:t>انرژی</w:t>
      </w:r>
      <w:r w:rsidR="008350F9">
        <w:rPr>
          <w:rFonts w:cs="B Mitra" w:hint="cs"/>
          <w:color w:val="0F0D29" w:themeColor="text1"/>
          <w:rtl/>
        </w:rPr>
        <w:t xml:space="preserve"> </w:t>
      </w:r>
      <w:r w:rsidRPr="00104650">
        <w:rPr>
          <w:rFonts w:cs="B Mitra" w:hint="cs"/>
          <w:color w:val="0F0D29" w:themeColor="text1"/>
          <w:rtl/>
        </w:rPr>
        <w:t>برق</w:t>
      </w:r>
      <w:r w:rsidR="008350F9">
        <w:rPr>
          <w:rFonts w:cs="B Mitra" w:hint="cs"/>
          <w:color w:val="0F0D29" w:themeColor="text1"/>
          <w:rtl/>
        </w:rPr>
        <w:t xml:space="preserve"> </w:t>
      </w:r>
      <w:r w:rsidRPr="00104650">
        <w:rPr>
          <w:rFonts w:cs="B Mitra"/>
          <w:color w:val="0F0D29" w:themeColor="text1"/>
          <w:rtl/>
        </w:rPr>
        <w:t>(</w:t>
      </w:r>
      <w:r w:rsidRPr="00104650">
        <w:rPr>
          <w:rFonts w:cs="B Mitra" w:hint="cs"/>
          <w:color w:val="0F0D29" w:themeColor="text1"/>
          <w:rtl/>
        </w:rPr>
        <w:t>ساتبا</w:t>
      </w:r>
      <w:r w:rsidRPr="00104650">
        <w:rPr>
          <w:rFonts w:cs="B Mitra"/>
          <w:color w:val="0F0D29" w:themeColor="text1"/>
          <w:rtl/>
        </w:rPr>
        <w:t xml:space="preserve">) </w:t>
      </w:r>
      <w:r w:rsidRPr="00104650">
        <w:rPr>
          <w:rFonts w:cs="B Mitra" w:hint="cs"/>
          <w:color w:val="0F0D29" w:themeColor="text1"/>
          <w:rtl/>
        </w:rPr>
        <w:t>در</w:t>
      </w:r>
      <w:r w:rsidRPr="00104650">
        <w:rPr>
          <w:rFonts w:cs="B Mitra"/>
          <w:color w:val="0F0D29" w:themeColor="text1"/>
          <w:rtl/>
        </w:rPr>
        <w:t xml:space="preserve"> </w:t>
      </w:r>
      <w:r w:rsidRPr="00104650">
        <w:rPr>
          <w:rFonts w:cs="B Mitra" w:hint="cs"/>
          <w:color w:val="0F0D29" w:themeColor="text1"/>
          <w:rtl/>
        </w:rPr>
        <w:t>نظر</w:t>
      </w:r>
      <w:r w:rsidRPr="00104650">
        <w:rPr>
          <w:rFonts w:cs="B Mitra"/>
          <w:color w:val="0F0D29" w:themeColor="text1"/>
          <w:rtl/>
        </w:rPr>
        <w:t xml:space="preserve"> </w:t>
      </w:r>
      <w:r w:rsidRPr="00104650">
        <w:rPr>
          <w:rFonts w:cs="B Mitra" w:hint="cs"/>
          <w:color w:val="0F0D29" w:themeColor="text1"/>
          <w:rtl/>
        </w:rPr>
        <w:t>دارد</w:t>
      </w:r>
      <w:r w:rsidRPr="00104650">
        <w:rPr>
          <w:rFonts w:cs="B Mitra"/>
          <w:color w:val="0F0D29" w:themeColor="text1"/>
          <w:rtl/>
        </w:rPr>
        <w:t xml:space="preserve"> </w:t>
      </w:r>
      <w:r w:rsidRPr="00104650">
        <w:rPr>
          <w:rFonts w:cs="B Mitra" w:hint="cs"/>
          <w:color w:val="0F0D29" w:themeColor="text1"/>
          <w:rtl/>
        </w:rPr>
        <w:t>با</w:t>
      </w:r>
      <w:r w:rsidRPr="00104650">
        <w:rPr>
          <w:rFonts w:cs="B Mitra"/>
          <w:color w:val="0F0D29" w:themeColor="text1"/>
          <w:rtl/>
        </w:rPr>
        <w:t xml:space="preserve"> </w:t>
      </w:r>
      <w:r w:rsidRPr="00104650">
        <w:rPr>
          <w:rFonts w:cs="B Mitra" w:hint="cs"/>
          <w:color w:val="0F0D29" w:themeColor="text1"/>
          <w:rtl/>
        </w:rPr>
        <w:t>استفاده</w:t>
      </w:r>
      <w:r w:rsidRPr="00104650">
        <w:rPr>
          <w:rFonts w:cs="B Mitra"/>
          <w:color w:val="0F0D29" w:themeColor="text1"/>
          <w:rtl/>
        </w:rPr>
        <w:t xml:space="preserve"> </w:t>
      </w:r>
      <w:r w:rsidRPr="00104650">
        <w:rPr>
          <w:rFonts w:cs="B Mitra" w:hint="cs"/>
          <w:color w:val="0F0D29" w:themeColor="text1"/>
          <w:rtl/>
        </w:rPr>
        <w:t>از</w:t>
      </w:r>
      <w:r w:rsidRPr="00104650">
        <w:rPr>
          <w:rFonts w:cs="B Mitra"/>
          <w:color w:val="0F0D29" w:themeColor="text1"/>
          <w:rtl/>
        </w:rPr>
        <w:t xml:space="preserve"> </w:t>
      </w:r>
      <w:r w:rsidRPr="00104650">
        <w:rPr>
          <w:rFonts w:cs="B Mitra" w:hint="cs"/>
          <w:color w:val="0F0D29" w:themeColor="text1"/>
          <w:rtl/>
        </w:rPr>
        <w:t>ظرفیت</w:t>
      </w:r>
      <w:r w:rsidR="008350F9">
        <w:rPr>
          <w:rFonts w:cs="B Mitra" w:hint="cs"/>
          <w:color w:val="0F0D29" w:themeColor="text1"/>
          <w:rtl/>
        </w:rPr>
        <w:t xml:space="preserve"> </w:t>
      </w:r>
      <w:r w:rsidRPr="00104650">
        <w:rPr>
          <w:rFonts w:cs="B Mitra" w:hint="cs"/>
          <w:color w:val="0F0D29" w:themeColor="text1"/>
          <w:rtl/>
        </w:rPr>
        <w:t>ماده</w:t>
      </w:r>
      <w:r w:rsidRPr="00104650">
        <w:rPr>
          <w:rFonts w:cs="B Mitra"/>
          <w:color w:val="0F0D29" w:themeColor="text1"/>
          <w:rtl/>
        </w:rPr>
        <w:t xml:space="preserve"> 12 </w:t>
      </w:r>
      <w:r w:rsidRPr="00104650">
        <w:rPr>
          <w:rFonts w:cs="B Mitra" w:hint="cs"/>
          <w:color w:val="0F0D29" w:themeColor="text1"/>
          <w:rtl/>
        </w:rPr>
        <w:t>قانون</w:t>
      </w:r>
      <w:r w:rsidRPr="00104650">
        <w:rPr>
          <w:rFonts w:cs="B Mitra"/>
          <w:color w:val="0F0D29" w:themeColor="text1"/>
          <w:rtl/>
        </w:rPr>
        <w:t xml:space="preserve"> رفع موانع تولید رقابت‌پذیر و ارتقای </w:t>
      </w:r>
      <w:r w:rsidRPr="00053B36">
        <w:rPr>
          <w:rFonts w:cs="B Mitra"/>
          <w:color w:val="0F0D29" w:themeColor="text1"/>
          <w:rtl/>
        </w:rPr>
        <w:t>نظام مالی کشور،</w:t>
      </w:r>
      <w:r w:rsidRPr="00053B36">
        <w:rPr>
          <w:rFonts w:ascii="Cambria" w:hAnsi="Cambria" w:cs="Cambria" w:hint="cs"/>
          <w:color w:val="0F0D29" w:themeColor="text1"/>
          <w:rtl/>
        </w:rPr>
        <w:t> </w:t>
      </w:r>
      <w:r w:rsidRPr="00053B36">
        <w:rPr>
          <w:rFonts w:cs="B Mitra" w:hint="cs"/>
          <w:color w:val="0F0D29" w:themeColor="text1"/>
          <w:rtl/>
        </w:rPr>
        <w:t>نسبت</w:t>
      </w:r>
      <w:r w:rsidRPr="00053B36">
        <w:rPr>
          <w:rFonts w:cs="B Mitra"/>
          <w:color w:val="0F0D29" w:themeColor="text1"/>
          <w:rtl/>
        </w:rPr>
        <w:t xml:space="preserve"> </w:t>
      </w:r>
      <w:r w:rsidRPr="00053B36">
        <w:rPr>
          <w:rFonts w:cs="B Mitra" w:hint="cs"/>
          <w:color w:val="0F0D29" w:themeColor="text1"/>
          <w:rtl/>
        </w:rPr>
        <w:t>به</w:t>
      </w:r>
      <w:r w:rsidRPr="00053B36">
        <w:rPr>
          <w:rFonts w:ascii="Cambria" w:hAnsi="Cambria" w:cs="Cambria" w:hint="cs"/>
          <w:color w:val="0F0D29" w:themeColor="text1"/>
          <w:rtl/>
        </w:rPr>
        <w:t> </w:t>
      </w:r>
      <w:r w:rsidRPr="00053B36">
        <w:rPr>
          <w:rFonts w:cs="B Mitra" w:hint="cs"/>
          <w:color w:val="0F0D29" w:themeColor="text1"/>
          <w:rtl/>
        </w:rPr>
        <w:t>توسعه</w:t>
      </w:r>
      <w:r w:rsidRPr="00053B36">
        <w:rPr>
          <w:rFonts w:cs="B Mitra"/>
          <w:color w:val="0F0D29" w:themeColor="text1"/>
          <w:rtl/>
        </w:rPr>
        <w:t xml:space="preserve"> </w:t>
      </w:r>
      <w:r w:rsidRPr="00053B36">
        <w:rPr>
          <w:rFonts w:cs="B Mitra" w:hint="cs"/>
          <w:color w:val="0F0D29" w:themeColor="text1"/>
          <w:rtl/>
        </w:rPr>
        <w:t>و</w:t>
      </w:r>
      <w:r w:rsidRPr="00053B36">
        <w:rPr>
          <w:rFonts w:cs="B Mitra"/>
          <w:color w:val="0F0D29" w:themeColor="text1"/>
          <w:rtl/>
        </w:rPr>
        <w:t xml:space="preserve"> احداث 10 هزار مگاوات</w:t>
      </w:r>
      <w:r w:rsidR="008350F9" w:rsidRPr="00053B36">
        <w:rPr>
          <w:rFonts w:cs="B Mitra" w:hint="cs"/>
          <w:color w:val="0F0D29" w:themeColor="text1"/>
          <w:rtl/>
        </w:rPr>
        <w:t xml:space="preserve"> </w:t>
      </w:r>
      <w:r w:rsidRPr="00053B36">
        <w:rPr>
          <w:rFonts w:cs="B Mitra" w:hint="cs"/>
          <w:color w:val="0F0D29" w:themeColor="text1"/>
          <w:rtl/>
        </w:rPr>
        <w:t>نیروگاه</w:t>
      </w:r>
      <w:r w:rsidR="008350F9" w:rsidRPr="00053B36">
        <w:rPr>
          <w:rFonts w:cs="B Mitra" w:hint="cs"/>
          <w:color w:val="0F0D29" w:themeColor="text1"/>
          <w:rtl/>
        </w:rPr>
        <w:t xml:space="preserve"> </w:t>
      </w:r>
      <w:r w:rsidRPr="00053B36">
        <w:rPr>
          <w:rFonts w:cs="B Mitra" w:hint="cs"/>
          <w:color w:val="0F0D29" w:themeColor="text1"/>
          <w:rtl/>
        </w:rPr>
        <w:t>تجدیدپذیر</w:t>
      </w:r>
      <w:r w:rsidR="008350F9" w:rsidRPr="00053B36">
        <w:rPr>
          <w:rFonts w:cs="B Mitra" w:hint="cs"/>
          <w:color w:val="0F0D29" w:themeColor="text1"/>
          <w:rtl/>
        </w:rPr>
        <w:t xml:space="preserve"> </w:t>
      </w:r>
      <w:r w:rsidRPr="00053B36">
        <w:rPr>
          <w:rFonts w:cs="B Mitra" w:hint="cs"/>
          <w:color w:val="0F0D29" w:themeColor="text1"/>
          <w:rtl/>
        </w:rPr>
        <w:t>با</w:t>
      </w:r>
      <w:r w:rsidRPr="00053B36">
        <w:rPr>
          <w:rFonts w:cs="B Mitra"/>
          <w:color w:val="0F0D29" w:themeColor="text1"/>
          <w:rtl/>
        </w:rPr>
        <w:t xml:space="preserve"> </w:t>
      </w:r>
      <w:r w:rsidRPr="00053B36">
        <w:rPr>
          <w:rFonts w:cs="B Mitra" w:hint="cs"/>
          <w:color w:val="0F0D29" w:themeColor="text1"/>
          <w:rtl/>
        </w:rPr>
        <w:t>کمک</w:t>
      </w:r>
      <w:r w:rsidRPr="00053B36">
        <w:rPr>
          <w:rFonts w:cs="B Mitra"/>
          <w:color w:val="0F0D29" w:themeColor="text1"/>
          <w:rtl/>
        </w:rPr>
        <w:t xml:space="preserve"> </w:t>
      </w:r>
      <w:r w:rsidRPr="00053B36">
        <w:rPr>
          <w:rFonts w:cs="B Mitra" w:hint="cs"/>
          <w:color w:val="0F0D29" w:themeColor="text1"/>
          <w:rtl/>
        </w:rPr>
        <w:t>بخش</w:t>
      </w:r>
      <w:r w:rsidRPr="00053B36">
        <w:rPr>
          <w:rFonts w:cs="B Mitra"/>
          <w:color w:val="0F0D29" w:themeColor="text1"/>
          <w:rtl/>
        </w:rPr>
        <w:t xml:space="preserve"> </w:t>
      </w:r>
      <w:r w:rsidRPr="00053B36">
        <w:rPr>
          <w:rFonts w:cs="B Mitra" w:hint="cs"/>
          <w:color w:val="0F0D29" w:themeColor="text1"/>
          <w:rtl/>
        </w:rPr>
        <w:t>خصوصی</w:t>
      </w:r>
      <w:r w:rsidRPr="00053B36">
        <w:rPr>
          <w:rFonts w:cs="B Mitra"/>
          <w:color w:val="0F0D29" w:themeColor="text1"/>
          <w:rtl/>
        </w:rPr>
        <w:t xml:space="preserve"> </w:t>
      </w:r>
      <w:r w:rsidRPr="00053B36">
        <w:rPr>
          <w:rFonts w:cs="B Mitra" w:hint="cs"/>
          <w:color w:val="0F0D29" w:themeColor="text1"/>
          <w:rtl/>
        </w:rPr>
        <w:t>اقدام</w:t>
      </w:r>
      <w:r w:rsidRPr="00053B36">
        <w:rPr>
          <w:rFonts w:cs="B Mitra"/>
          <w:color w:val="0F0D29" w:themeColor="text1"/>
          <w:rtl/>
        </w:rPr>
        <w:t xml:space="preserve"> </w:t>
      </w:r>
      <w:r w:rsidRPr="00053B36">
        <w:rPr>
          <w:rFonts w:cs="B Mitra" w:hint="cs"/>
          <w:color w:val="0F0D29" w:themeColor="text1"/>
          <w:rtl/>
        </w:rPr>
        <w:t>نماید</w:t>
      </w:r>
      <w:r w:rsidRPr="00053B36">
        <w:rPr>
          <w:rFonts w:cs="B Mitra"/>
          <w:color w:val="0F0D29" w:themeColor="text1"/>
          <w:rtl/>
        </w:rPr>
        <w:t>.</w:t>
      </w:r>
      <w:r w:rsidR="008350F9" w:rsidRPr="00053B36">
        <w:rPr>
          <w:rFonts w:cs="B Mitra" w:hint="cs"/>
          <w:color w:val="0F0D29" w:themeColor="text1"/>
          <w:rtl/>
        </w:rPr>
        <w:t xml:space="preserve">  </w:t>
      </w:r>
      <w:r w:rsidRPr="00053B36">
        <w:rPr>
          <w:rFonts w:cs="B Mitra" w:hint="cs"/>
          <w:color w:val="0F0D29" w:themeColor="text1"/>
          <w:rtl/>
        </w:rPr>
        <w:t>لذا</w:t>
      </w:r>
      <w:r w:rsidRPr="00053B36">
        <w:rPr>
          <w:rFonts w:cs="B Mitra"/>
          <w:color w:val="0F0D29" w:themeColor="text1"/>
          <w:rtl/>
        </w:rPr>
        <w:t xml:space="preserve"> از همه</w:t>
      </w:r>
      <w:r w:rsidR="008350F9" w:rsidRPr="00053B36">
        <w:rPr>
          <w:rFonts w:ascii="Cambria" w:hAnsi="Cambria" w:cs="B Mitra" w:hint="cs"/>
          <w:color w:val="0F0D29" w:themeColor="text1"/>
          <w:rtl/>
        </w:rPr>
        <w:t xml:space="preserve"> </w:t>
      </w:r>
      <w:r w:rsidRPr="00053B36">
        <w:rPr>
          <w:rFonts w:cs="B Mitra" w:hint="cs"/>
          <w:color w:val="0F0D29" w:themeColor="text1"/>
          <w:rtl/>
        </w:rPr>
        <w:t>علاقه‌مندان</w:t>
      </w:r>
      <w:r w:rsidR="008350F9" w:rsidRPr="00053B36">
        <w:rPr>
          <w:rFonts w:cs="B Mitra" w:hint="cs"/>
          <w:color w:val="0F0D29" w:themeColor="text1"/>
          <w:rtl/>
        </w:rPr>
        <w:t xml:space="preserve"> </w:t>
      </w:r>
      <w:r w:rsidRPr="00053B36">
        <w:rPr>
          <w:rFonts w:cs="B Mitra" w:hint="cs"/>
          <w:color w:val="0F0D29" w:themeColor="text1"/>
          <w:rtl/>
        </w:rPr>
        <w:t>و</w:t>
      </w:r>
      <w:r w:rsidRPr="00053B36">
        <w:rPr>
          <w:rFonts w:cs="B Mitra"/>
          <w:color w:val="0F0D29" w:themeColor="text1"/>
          <w:rtl/>
        </w:rPr>
        <w:t xml:space="preserve"> </w:t>
      </w:r>
      <w:r w:rsidRPr="00053B36">
        <w:rPr>
          <w:rFonts w:cs="B Mitra" w:hint="cs"/>
          <w:color w:val="0F0D29" w:themeColor="text1"/>
          <w:rtl/>
        </w:rPr>
        <w:t>سرمایه‌گذاران</w:t>
      </w:r>
      <w:r w:rsidRPr="00053B36">
        <w:rPr>
          <w:rFonts w:cs="B Mitra"/>
          <w:color w:val="0F0D29" w:themeColor="text1"/>
          <w:rtl/>
        </w:rPr>
        <w:t xml:space="preserve"> </w:t>
      </w:r>
      <w:r w:rsidRPr="00053B36">
        <w:rPr>
          <w:rFonts w:cs="B Mitra" w:hint="cs"/>
          <w:color w:val="0F0D29" w:themeColor="text1"/>
          <w:rtl/>
        </w:rPr>
        <w:t>داخلی</w:t>
      </w:r>
      <w:r w:rsidRPr="00053B36">
        <w:rPr>
          <w:rFonts w:cs="B Mitra"/>
          <w:color w:val="0F0D29" w:themeColor="text1"/>
          <w:rtl/>
        </w:rPr>
        <w:t xml:space="preserve"> </w:t>
      </w:r>
      <w:r w:rsidRPr="00053B36">
        <w:rPr>
          <w:rFonts w:cs="B Mitra" w:hint="cs"/>
          <w:color w:val="0F0D29" w:themeColor="text1"/>
          <w:rtl/>
        </w:rPr>
        <w:t>و</w:t>
      </w:r>
      <w:r w:rsidRPr="00053B36">
        <w:rPr>
          <w:rFonts w:cs="B Mitra"/>
          <w:color w:val="0F0D29" w:themeColor="text1"/>
          <w:rtl/>
        </w:rPr>
        <w:t xml:space="preserve"> </w:t>
      </w:r>
      <w:r w:rsidRPr="00053B36">
        <w:rPr>
          <w:rFonts w:cs="B Mitra" w:hint="cs"/>
          <w:color w:val="0F0D29" w:themeColor="text1"/>
          <w:rtl/>
        </w:rPr>
        <w:t>خارجی</w:t>
      </w:r>
      <w:r w:rsidR="008350F9" w:rsidRPr="00053B36">
        <w:rPr>
          <w:rFonts w:ascii="Cambria" w:hAnsi="Cambria" w:cs="B Mitra" w:hint="cs"/>
          <w:color w:val="0F0D29" w:themeColor="text1"/>
          <w:rtl/>
        </w:rPr>
        <w:t xml:space="preserve"> </w:t>
      </w:r>
      <w:r w:rsidRPr="00053B36">
        <w:rPr>
          <w:rFonts w:cs="B Mitra" w:hint="cs"/>
          <w:color w:val="0F0D29" w:themeColor="text1"/>
          <w:rtl/>
        </w:rPr>
        <w:t>برای</w:t>
      </w:r>
      <w:r w:rsidR="00053B36" w:rsidRPr="00053B36">
        <w:rPr>
          <w:rFonts w:ascii="Cambria" w:hAnsi="Cambria" w:cs="B Mitra" w:hint="cs"/>
          <w:color w:val="0F0D29" w:themeColor="text1"/>
          <w:rtl/>
        </w:rPr>
        <w:t xml:space="preserve"> مشا</w:t>
      </w:r>
      <w:r w:rsidRPr="00053B36">
        <w:rPr>
          <w:rFonts w:cs="B Mitra" w:hint="cs"/>
          <w:color w:val="0F0D29" w:themeColor="text1"/>
          <w:rtl/>
        </w:rPr>
        <w:t>رکت</w:t>
      </w:r>
      <w:r w:rsidRPr="00053B36">
        <w:rPr>
          <w:rFonts w:cs="B Mitra"/>
          <w:color w:val="0F0D29" w:themeColor="text1"/>
          <w:rtl/>
        </w:rPr>
        <w:t xml:space="preserve"> </w:t>
      </w:r>
      <w:r w:rsidRPr="00053B36">
        <w:rPr>
          <w:rFonts w:cs="B Mitra" w:hint="cs"/>
          <w:color w:val="0F0D29" w:themeColor="text1"/>
          <w:rtl/>
        </w:rPr>
        <w:t>در</w:t>
      </w:r>
      <w:r w:rsidRPr="00053B36">
        <w:rPr>
          <w:rFonts w:cs="B Mitra"/>
          <w:color w:val="0F0D29" w:themeColor="text1"/>
          <w:rtl/>
        </w:rPr>
        <w:t xml:space="preserve"> این</w:t>
      </w:r>
      <w:r w:rsidR="008350F9" w:rsidRPr="00053B36">
        <w:rPr>
          <w:rFonts w:ascii="Cambria" w:hAnsi="Cambria" w:cs="B Mitra" w:hint="cs"/>
          <w:color w:val="0F0D29" w:themeColor="text1"/>
          <w:rtl/>
        </w:rPr>
        <w:t xml:space="preserve"> </w:t>
      </w:r>
      <w:r w:rsidRPr="00053B36">
        <w:rPr>
          <w:rFonts w:cs="B Mitra" w:hint="cs"/>
          <w:color w:val="0F0D29" w:themeColor="text1"/>
          <w:rtl/>
        </w:rPr>
        <w:t>امر</w:t>
      </w:r>
      <w:r w:rsidR="008350F9" w:rsidRPr="00053B36">
        <w:rPr>
          <w:rFonts w:cs="B Mitra" w:hint="cs"/>
          <w:color w:val="0F0D29" w:themeColor="text1"/>
          <w:rtl/>
        </w:rPr>
        <w:t xml:space="preserve"> </w:t>
      </w:r>
      <w:r w:rsidRPr="00053B36">
        <w:rPr>
          <w:rFonts w:cs="B Mitra" w:hint="cs"/>
          <w:color w:val="0F0D29" w:themeColor="text1"/>
          <w:rtl/>
        </w:rPr>
        <w:t>دعوت</w:t>
      </w:r>
      <w:r w:rsidR="008350F9" w:rsidRPr="00053B36">
        <w:rPr>
          <w:rFonts w:cs="B Mitra" w:hint="cs"/>
          <w:color w:val="0F0D29" w:themeColor="text1"/>
          <w:rtl/>
        </w:rPr>
        <w:t xml:space="preserve"> </w:t>
      </w:r>
      <w:r w:rsidRPr="00053B36">
        <w:rPr>
          <w:rFonts w:cs="B Mitra" w:hint="cs"/>
          <w:color w:val="0F0D29" w:themeColor="text1"/>
          <w:rtl/>
        </w:rPr>
        <w:t>می‌شود</w:t>
      </w:r>
      <w:r w:rsidR="008350F9" w:rsidRPr="00053B36">
        <w:rPr>
          <w:rFonts w:cs="B Mitra" w:hint="cs"/>
          <w:color w:val="0F0D29" w:themeColor="text1"/>
          <w:rtl/>
        </w:rPr>
        <w:t xml:space="preserve"> </w:t>
      </w:r>
      <w:r w:rsidR="00053B36">
        <w:rPr>
          <w:rFonts w:cs="B Mitra" w:hint="cs"/>
          <w:color w:val="0F0D29" w:themeColor="text1"/>
          <w:rtl/>
        </w:rPr>
        <w:t xml:space="preserve">تا </w:t>
      </w:r>
      <w:r w:rsidRPr="00053B36">
        <w:rPr>
          <w:rFonts w:cs="B Mitra" w:hint="cs"/>
          <w:color w:val="0F0D29" w:themeColor="text1"/>
          <w:rtl/>
        </w:rPr>
        <w:t>پیشنهادات</w:t>
      </w:r>
      <w:r w:rsidRPr="00053B36">
        <w:rPr>
          <w:rFonts w:cs="B Mitra"/>
          <w:color w:val="0F0D29" w:themeColor="text1"/>
          <w:rtl/>
        </w:rPr>
        <w:t xml:space="preserve"> </w:t>
      </w:r>
      <w:r w:rsidRPr="00053B36">
        <w:rPr>
          <w:rFonts w:cs="B Mitra" w:hint="cs"/>
          <w:color w:val="0F0D29" w:themeColor="text1"/>
          <w:rtl/>
        </w:rPr>
        <w:t>خود</w:t>
      </w:r>
      <w:r w:rsidRPr="00053B36">
        <w:rPr>
          <w:rFonts w:cs="B Mitra"/>
          <w:color w:val="0F0D29" w:themeColor="text1"/>
          <w:rtl/>
        </w:rPr>
        <w:t xml:space="preserve"> </w:t>
      </w:r>
      <w:r w:rsidRPr="00053B36">
        <w:rPr>
          <w:rFonts w:cs="B Mitra" w:hint="cs"/>
          <w:color w:val="0F0D29" w:themeColor="text1"/>
          <w:rtl/>
        </w:rPr>
        <w:t>را</w:t>
      </w:r>
      <w:r w:rsidRPr="00053B36">
        <w:rPr>
          <w:rFonts w:cs="B Mitra"/>
          <w:color w:val="0F0D29" w:themeColor="text1"/>
          <w:rtl/>
        </w:rPr>
        <w:t xml:space="preserve"> </w:t>
      </w:r>
      <w:r w:rsidRPr="00053B36">
        <w:rPr>
          <w:rFonts w:cs="B Mitra" w:hint="cs"/>
          <w:color w:val="0F0D29" w:themeColor="text1"/>
          <w:rtl/>
        </w:rPr>
        <w:t>با</w:t>
      </w:r>
      <w:r w:rsidRPr="00053B36">
        <w:rPr>
          <w:rFonts w:cs="B Mitra"/>
          <w:color w:val="0F0D29" w:themeColor="text1"/>
          <w:rtl/>
        </w:rPr>
        <w:t xml:space="preserve"> </w:t>
      </w:r>
      <w:r w:rsidRPr="00053B36">
        <w:rPr>
          <w:rFonts w:cs="B Mitra" w:hint="cs"/>
          <w:color w:val="0F0D29" w:themeColor="text1"/>
          <w:rtl/>
        </w:rPr>
        <w:t>رعایت</w:t>
      </w:r>
      <w:r w:rsidRPr="00053B36">
        <w:rPr>
          <w:rFonts w:cs="B Mitra"/>
          <w:color w:val="0F0D29" w:themeColor="text1"/>
          <w:rtl/>
        </w:rPr>
        <w:t xml:space="preserve"> </w:t>
      </w:r>
      <w:r w:rsidRPr="00053B36">
        <w:rPr>
          <w:rFonts w:cs="B Mitra" w:hint="cs"/>
          <w:color w:val="0F0D29" w:themeColor="text1"/>
          <w:rtl/>
        </w:rPr>
        <w:t>شرایط</w:t>
      </w:r>
      <w:r w:rsidRPr="00053B36">
        <w:rPr>
          <w:rFonts w:ascii="Cambria" w:hAnsi="Cambria" w:cs="Cambria" w:hint="cs"/>
          <w:color w:val="0F0D29" w:themeColor="text1"/>
          <w:rtl/>
        </w:rPr>
        <w:t> </w:t>
      </w:r>
      <w:r w:rsidRPr="00053B36">
        <w:rPr>
          <w:rFonts w:cs="B Mitra" w:hint="cs"/>
          <w:color w:val="0F0D29" w:themeColor="text1"/>
          <w:rtl/>
        </w:rPr>
        <w:t>ذیل</w:t>
      </w:r>
      <w:r w:rsidRPr="00053B36">
        <w:rPr>
          <w:rFonts w:ascii="Cambria" w:hAnsi="Cambria" w:cs="Cambria" w:hint="cs"/>
          <w:color w:val="0F0D29" w:themeColor="text1"/>
          <w:rtl/>
        </w:rPr>
        <w:t> </w:t>
      </w:r>
      <w:r w:rsidRPr="00053B36">
        <w:rPr>
          <w:rFonts w:cs="B Mitra" w:hint="cs"/>
          <w:color w:val="0F0D29" w:themeColor="text1"/>
          <w:rtl/>
        </w:rPr>
        <w:t>به</w:t>
      </w:r>
      <w:r w:rsidRPr="00053B36">
        <w:rPr>
          <w:rFonts w:cs="B Mitra"/>
          <w:color w:val="0F0D29" w:themeColor="text1"/>
          <w:rtl/>
        </w:rPr>
        <w:t xml:space="preserve"> </w:t>
      </w:r>
      <w:r w:rsidRPr="00053B36">
        <w:rPr>
          <w:rFonts w:cs="B Mitra" w:hint="cs"/>
          <w:color w:val="0F0D29" w:themeColor="text1"/>
          <w:rtl/>
        </w:rPr>
        <w:t>این</w:t>
      </w:r>
      <w:r w:rsidRPr="00053B36">
        <w:rPr>
          <w:rFonts w:cs="B Mitra"/>
          <w:color w:val="0F0D29" w:themeColor="text1"/>
          <w:rtl/>
        </w:rPr>
        <w:t xml:space="preserve"> </w:t>
      </w:r>
      <w:r w:rsidRPr="00053B36">
        <w:rPr>
          <w:rFonts w:cs="B Mitra" w:hint="cs"/>
          <w:color w:val="0F0D29" w:themeColor="text1"/>
          <w:rtl/>
        </w:rPr>
        <w:t>سازمان</w:t>
      </w:r>
      <w:r w:rsidRPr="00053B36">
        <w:rPr>
          <w:rFonts w:cs="B Mitra"/>
          <w:color w:val="0F0D29" w:themeColor="text1"/>
          <w:rtl/>
        </w:rPr>
        <w:t xml:space="preserve"> ارسال کنند</w:t>
      </w:r>
      <w:r w:rsidRPr="00053B36">
        <w:rPr>
          <w:rFonts w:cs="B Mitra"/>
          <w:color w:val="0F0D29" w:themeColor="text1"/>
        </w:rPr>
        <w:t>.</w:t>
      </w:r>
    </w:p>
    <w:p w:rsidR="008350F9" w:rsidRPr="00053B36" w:rsidRDefault="008350F9" w:rsidP="00053B36">
      <w:pPr>
        <w:pStyle w:val="NormalWeb"/>
        <w:bidi/>
        <w:spacing w:before="0" w:beforeAutospacing="0" w:after="0" w:afterAutospacing="0"/>
        <w:jc w:val="both"/>
        <w:rPr>
          <w:rFonts w:cs="B Mitra"/>
          <w:color w:val="0F0D29" w:themeColor="text1"/>
          <w:rtl/>
        </w:rPr>
      </w:pPr>
      <w:r w:rsidRPr="00053B36">
        <w:rPr>
          <w:rFonts w:cs="B Mitra" w:hint="cs"/>
          <w:color w:val="0F0D29" w:themeColor="text1"/>
          <w:rtl/>
        </w:rPr>
        <w:t>- ا</w:t>
      </w:r>
      <w:r w:rsidR="00104650" w:rsidRPr="00053B36">
        <w:rPr>
          <w:rFonts w:cs="B Mitra"/>
          <w:color w:val="0F0D29" w:themeColor="text1"/>
          <w:rtl/>
        </w:rPr>
        <w:t>حداث نیروگاه خورشیدی، با ظرفیت حداقل 10 مگاوات</w:t>
      </w:r>
      <w:r w:rsidR="00104650" w:rsidRPr="00053B36">
        <w:rPr>
          <w:rFonts w:cs="B Mitra"/>
          <w:color w:val="0F0D29" w:themeColor="text1"/>
        </w:rPr>
        <w:t> </w:t>
      </w:r>
    </w:p>
    <w:p w:rsidR="008350F9" w:rsidRDefault="008350F9" w:rsidP="00053B36">
      <w:pPr>
        <w:pStyle w:val="NormalWeb"/>
        <w:bidi/>
        <w:spacing w:before="0" w:beforeAutospacing="0" w:after="0" w:afterAutospacing="0"/>
        <w:jc w:val="both"/>
        <w:rPr>
          <w:rFonts w:cs="B Mitra"/>
          <w:color w:val="0F0D29" w:themeColor="text1"/>
          <w:rtl/>
        </w:rPr>
      </w:pPr>
      <w:r>
        <w:rPr>
          <w:rFonts w:cs="B Mitra" w:hint="cs"/>
          <w:color w:val="0F0D29" w:themeColor="text1"/>
          <w:rtl/>
        </w:rPr>
        <w:t>- ا</w:t>
      </w:r>
      <w:r w:rsidR="00104650" w:rsidRPr="00104650">
        <w:rPr>
          <w:rFonts w:cs="B Mitra"/>
          <w:color w:val="0F0D29" w:themeColor="text1"/>
          <w:rtl/>
        </w:rPr>
        <w:t>حداث نیروگاه بادی با ظرفیت حداقل 50 مگاوات</w:t>
      </w:r>
      <w:r w:rsidR="00104650" w:rsidRPr="00104650">
        <w:rPr>
          <w:rFonts w:cs="B Mitra"/>
          <w:color w:val="0F0D29" w:themeColor="text1"/>
        </w:rPr>
        <w:t> </w:t>
      </w:r>
    </w:p>
    <w:p w:rsidR="00104650" w:rsidRPr="00104650" w:rsidRDefault="008350F9" w:rsidP="00053B36">
      <w:pPr>
        <w:pStyle w:val="NormalWeb"/>
        <w:bidi/>
        <w:spacing w:before="0" w:beforeAutospacing="0" w:after="0" w:afterAutospacing="0"/>
        <w:jc w:val="both"/>
        <w:rPr>
          <w:rFonts w:cs="B Mitra"/>
          <w:color w:val="0F0D29" w:themeColor="text1"/>
        </w:rPr>
      </w:pPr>
      <w:r>
        <w:rPr>
          <w:rFonts w:cs="B Mitra" w:hint="cs"/>
          <w:color w:val="0F0D29" w:themeColor="text1"/>
          <w:rtl/>
        </w:rPr>
        <w:t xml:space="preserve">- </w:t>
      </w:r>
      <w:r w:rsidR="00104650" w:rsidRPr="00104650">
        <w:rPr>
          <w:rFonts w:cs="B Mitra"/>
          <w:color w:val="0F0D29" w:themeColor="text1"/>
          <w:rtl/>
        </w:rPr>
        <w:t>احداث سایر نیروگاه‌های تجدیدپذیر بدون محدودیت ظرفیت</w:t>
      </w:r>
      <w:r w:rsidR="00104650" w:rsidRPr="00104650">
        <w:rPr>
          <w:rFonts w:cs="B Mitra"/>
          <w:color w:val="0F0D29" w:themeColor="text1"/>
        </w:rPr>
        <w:t> </w:t>
      </w:r>
    </w:p>
    <w:p w:rsidR="004430AF" w:rsidRDefault="00104650" w:rsidP="004430AF">
      <w:pPr>
        <w:pStyle w:val="NormalWeb"/>
        <w:bidi/>
        <w:spacing w:before="0" w:beforeAutospacing="0" w:after="0" w:afterAutospacing="0"/>
        <w:jc w:val="both"/>
        <w:rPr>
          <w:rFonts w:cs="Cambria"/>
          <w:color w:val="0F0D29" w:themeColor="text1"/>
          <w:rtl/>
        </w:rPr>
      </w:pPr>
      <w:r w:rsidRPr="00104650">
        <w:rPr>
          <w:rFonts w:cs="B Mitra"/>
          <w:color w:val="0F0D29" w:themeColor="text1"/>
          <w:rtl/>
        </w:rPr>
        <w:t>پیشنهادات</w:t>
      </w:r>
      <w:r w:rsidR="008350F9">
        <w:rPr>
          <w:rFonts w:cs="B Mitra" w:hint="cs"/>
          <w:color w:val="0F0D29" w:themeColor="text1"/>
          <w:rtl/>
        </w:rPr>
        <w:t xml:space="preserve"> </w:t>
      </w:r>
      <w:r w:rsidRPr="00104650">
        <w:rPr>
          <w:rFonts w:cs="B Mitra" w:hint="cs"/>
          <w:color w:val="0F0D29" w:themeColor="text1"/>
          <w:rtl/>
        </w:rPr>
        <w:t>باید</w:t>
      </w:r>
      <w:r w:rsidRPr="00104650">
        <w:rPr>
          <w:rFonts w:cs="B Mitra"/>
          <w:color w:val="0F0D29" w:themeColor="text1"/>
          <w:rtl/>
        </w:rPr>
        <w:t xml:space="preserve"> حداکثر تا 30 آبان‌ماه 1400 به صورت مکتوب</w:t>
      </w:r>
      <w:r w:rsidRPr="00104650">
        <w:rPr>
          <w:rFonts w:ascii="Cambria" w:hAnsi="Cambria" w:cs="Cambria" w:hint="cs"/>
          <w:color w:val="0F0D29" w:themeColor="text1"/>
          <w:rtl/>
        </w:rPr>
        <w:t> </w:t>
      </w:r>
      <w:r w:rsidRPr="00104650">
        <w:rPr>
          <w:rFonts w:cs="B Mitra" w:hint="cs"/>
          <w:color w:val="0F0D29" w:themeColor="text1"/>
          <w:rtl/>
        </w:rPr>
        <w:t>به</w:t>
      </w:r>
      <w:r w:rsidRPr="00104650">
        <w:rPr>
          <w:rFonts w:cs="B Mitra"/>
          <w:color w:val="0F0D29" w:themeColor="text1"/>
          <w:rtl/>
        </w:rPr>
        <w:t xml:space="preserve"> </w:t>
      </w:r>
      <w:r w:rsidRPr="00104650">
        <w:rPr>
          <w:rFonts w:cs="B Mitra" w:hint="cs"/>
          <w:color w:val="0F0D29" w:themeColor="text1"/>
          <w:rtl/>
        </w:rPr>
        <w:t>آدرس</w:t>
      </w:r>
      <w:r w:rsidRPr="00104650">
        <w:rPr>
          <w:rFonts w:ascii="Cambria" w:hAnsi="Cambria" w:cs="Cambria" w:hint="cs"/>
          <w:color w:val="0F0D29" w:themeColor="text1"/>
          <w:rtl/>
        </w:rPr>
        <w:t> </w:t>
      </w:r>
      <w:r w:rsidRPr="00104650">
        <w:rPr>
          <w:rFonts w:cs="B Mitra" w:hint="cs"/>
          <w:color w:val="0F0D29" w:themeColor="text1"/>
          <w:rtl/>
        </w:rPr>
        <w:t>تهران،</w:t>
      </w:r>
      <w:r w:rsidRPr="00104650">
        <w:rPr>
          <w:rFonts w:cs="B Mitra"/>
          <w:color w:val="0F0D29" w:themeColor="text1"/>
          <w:rtl/>
        </w:rPr>
        <w:t xml:space="preserve"> </w:t>
      </w:r>
      <w:r w:rsidRPr="00104650">
        <w:rPr>
          <w:rFonts w:cs="B Mitra" w:hint="cs"/>
          <w:color w:val="0F0D29" w:themeColor="text1"/>
          <w:rtl/>
        </w:rPr>
        <w:t>ش</w:t>
      </w:r>
      <w:r w:rsidRPr="00104650">
        <w:rPr>
          <w:rFonts w:cs="B Mitra"/>
          <w:color w:val="0F0D29" w:themeColor="text1"/>
          <w:rtl/>
        </w:rPr>
        <w:t>هرک قدس، انتهای بلوار شهید دادمان، جنب بزرگراه یادگار امام</w:t>
      </w:r>
      <w:r w:rsidR="008350F9">
        <w:rPr>
          <w:rFonts w:cs="B Mitra" w:hint="cs"/>
          <w:color w:val="0F0D29" w:themeColor="text1"/>
          <w:rtl/>
        </w:rPr>
        <w:t xml:space="preserve"> </w:t>
      </w:r>
      <w:r w:rsidRPr="00104650">
        <w:rPr>
          <w:rFonts w:cs="B Mitra"/>
          <w:color w:val="0F0D29" w:themeColor="text1"/>
          <w:rtl/>
        </w:rPr>
        <w:t>(</w:t>
      </w:r>
      <w:r w:rsidRPr="00104650">
        <w:rPr>
          <w:rFonts w:cs="B Mitra" w:hint="cs"/>
          <w:color w:val="0F0D29" w:themeColor="text1"/>
          <w:rtl/>
        </w:rPr>
        <w:t>ره</w:t>
      </w:r>
      <w:r w:rsidRPr="00104650">
        <w:rPr>
          <w:rFonts w:cs="B Mitra"/>
          <w:color w:val="0F0D29" w:themeColor="text1"/>
          <w:rtl/>
        </w:rPr>
        <w:t>)</w:t>
      </w:r>
      <w:r w:rsidRPr="00104650">
        <w:rPr>
          <w:rFonts w:cs="B Mitra" w:hint="cs"/>
          <w:color w:val="0F0D29" w:themeColor="text1"/>
          <w:rtl/>
        </w:rPr>
        <w:t>،</w:t>
      </w:r>
      <w:r w:rsidR="008350F9">
        <w:rPr>
          <w:rFonts w:ascii="Cambria" w:hAnsi="Cambria" w:cs="Cambria" w:hint="cs"/>
          <w:color w:val="0F0D29" w:themeColor="text1"/>
          <w:rtl/>
        </w:rPr>
        <w:t xml:space="preserve"> </w:t>
      </w:r>
      <w:r w:rsidRPr="00104650">
        <w:rPr>
          <w:rFonts w:cs="B Mitra" w:hint="cs"/>
          <w:color w:val="0F0D29" w:themeColor="text1"/>
          <w:rtl/>
        </w:rPr>
        <w:t>پژوهشگاه</w:t>
      </w:r>
      <w:r w:rsidRPr="00104650">
        <w:rPr>
          <w:rFonts w:cs="B Mitra"/>
          <w:color w:val="0F0D29" w:themeColor="text1"/>
          <w:rtl/>
        </w:rPr>
        <w:t xml:space="preserve"> </w:t>
      </w:r>
      <w:r w:rsidRPr="00104650">
        <w:rPr>
          <w:rFonts w:cs="B Mitra" w:hint="cs"/>
          <w:color w:val="0F0D29" w:themeColor="text1"/>
          <w:rtl/>
        </w:rPr>
        <w:t>نیرو،</w:t>
      </w:r>
      <w:r w:rsidRPr="00104650">
        <w:rPr>
          <w:rFonts w:cs="B Mitra"/>
          <w:color w:val="0F0D29" w:themeColor="text1"/>
          <w:rtl/>
        </w:rPr>
        <w:t xml:space="preserve"> ساختمان ساتبا</w:t>
      </w:r>
      <w:r w:rsidRPr="00104650">
        <w:rPr>
          <w:rFonts w:ascii="Cambria" w:hAnsi="Cambria" w:cs="Cambria" w:hint="cs"/>
          <w:color w:val="0F0D29" w:themeColor="text1"/>
          <w:rtl/>
        </w:rPr>
        <w:t> </w:t>
      </w:r>
      <w:r w:rsidRPr="00104650">
        <w:rPr>
          <w:rFonts w:cs="B Mitra" w:hint="cs"/>
          <w:color w:val="0F0D29" w:themeColor="text1"/>
          <w:rtl/>
        </w:rPr>
        <w:t>و</w:t>
      </w:r>
      <w:r w:rsidRPr="00104650">
        <w:rPr>
          <w:rFonts w:cs="B Mitra"/>
          <w:color w:val="0F0D29" w:themeColor="text1"/>
          <w:rtl/>
        </w:rPr>
        <w:t xml:space="preserve"> </w:t>
      </w:r>
      <w:r w:rsidRPr="00104650">
        <w:rPr>
          <w:rFonts w:cs="B Mitra" w:hint="cs"/>
          <w:color w:val="0F0D29" w:themeColor="text1"/>
          <w:rtl/>
        </w:rPr>
        <w:t>یا</w:t>
      </w:r>
      <w:r w:rsidRPr="00104650">
        <w:rPr>
          <w:rFonts w:cs="B Mitra"/>
          <w:color w:val="0F0D29" w:themeColor="text1"/>
          <w:rtl/>
        </w:rPr>
        <w:t xml:space="preserve"> </w:t>
      </w:r>
      <w:r w:rsidRPr="00104650">
        <w:rPr>
          <w:rFonts w:cs="B Mitra" w:hint="cs"/>
          <w:color w:val="0F0D29" w:themeColor="text1"/>
          <w:rtl/>
        </w:rPr>
        <w:t>ایمیل</w:t>
      </w:r>
      <w:r w:rsidRPr="00104650">
        <w:rPr>
          <w:rFonts w:ascii="Cambria" w:hAnsi="Cambria" w:cs="Cambria" w:hint="cs"/>
          <w:color w:val="0F0D29" w:themeColor="text1"/>
          <w:rtl/>
        </w:rPr>
        <w:t> </w:t>
      </w:r>
      <w:r w:rsidRPr="00104650">
        <w:rPr>
          <w:rFonts w:cs="B Mitra" w:hint="cs"/>
          <w:color w:val="0F0D29" w:themeColor="text1"/>
          <w:rtl/>
        </w:rPr>
        <w:t>این</w:t>
      </w:r>
      <w:r w:rsidRPr="00104650">
        <w:rPr>
          <w:rFonts w:cs="B Mitra"/>
          <w:color w:val="0F0D29" w:themeColor="text1"/>
          <w:rtl/>
        </w:rPr>
        <w:t xml:space="preserve"> </w:t>
      </w:r>
      <w:r w:rsidRPr="00104650">
        <w:rPr>
          <w:rFonts w:cs="B Mitra" w:hint="cs"/>
          <w:color w:val="0F0D29" w:themeColor="text1"/>
          <w:rtl/>
        </w:rPr>
        <w:t>سازمان</w:t>
      </w:r>
      <w:r w:rsidRPr="00104650">
        <w:rPr>
          <w:rFonts w:ascii="Cambria" w:hAnsi="Cambria" w:cs="Cambria" w:hint="cs"/>
          <w:color w:val="0F0D29" w:themeColor="text1"/>
          <w:rtl/>
        </w:rPr>
        <w:t> </w:t>
      </w:r>
      <w:r w:rsidRPr="00104650">
        <w:rPr>
          <w:rFonts w:cs="B Mitra" w:hint="cs"/>
          <w:color w:val="0F0D29" w:themeColor="text1"/>
          <w:rtl/>
        </w:rPr>
        <w:t>به</w:t>
      </w:r>
      <w:r w:rsidRPr="00104650">
        <w:rPr>
          <w:rFonts w:cs="B Mitra"/>
          <w:color w:val="0F0D29" w:themeColor="text1"/>
          <w:rtl/>
        </w:rPr>
        <w:t xml:space="preserve"> آدرس</w:t>
      </w:r>
      <w:r w:rsidRPr="00104650">
        <w:rPr>
          <w:rFonts w:cs="B Mitra"/>
          <w:color w:val="0F0D29" w:themeColor="text1"/>
        </w:rPr>
        <w:t> </w:t>
      </w:r>
      <w:r w:rsidRPr="008350F9">
        <w:rPr>
          <w:rFonts w:cs="B Mitra"/>
          <w:color w:val="0F0D29" w:themeColor="text1"/>
          <w:sz w:val="20"/>
          <w:szCs w:val="20"/>
        </w:rPr>
        <w:t>Info@satba.gov.ir </w:t>
      </w:r>
      <w:r w:rsidRPr="00104650">
        <w:rPr>
          <w:rFonts w:cs="B Mitra"/>
          <w:color w:val="0F0D29" w:themeColor="text1"/>
          <w:rtl/>
        </w:rPr>
        <w:t>ارسال</w:t>
      </w:r>
      <w:r w:rsidRPr="00104650">
        <w:rPr>
          <w:rFonts w:ascii="Cambria" w:hAnsi="Cambria" w:cs="Cambria" w:hint="cs"/>
          <w:color w:val="0F0D29" w:themeColor="text1"/>
          <w:rtl/>
        </w:rPr>
        <w:t> </w:t>
      </w:r>
      <w:r w:rsidRPr="00104650">
        <w:rPr>
          <w:rFonts w:cs="B Mitra" w:hint="cs"/>
          <w:color w:val="0F0D29" w:themeColor="text1"/>
          <w:rtl/>
        </w:rPr>
        <w:t>شوند</w:t>
      </w:r>
      <w:r w:rsidRPr="00104650">
        <w:rPr>
          <w:rFonts w:cs="B Mitra"/>
          <w:color w:val="0F0D29" w:themeColor="text1"/>
          <w:rtl/>
        </w:rPr>
        <w:t xml:space="preserve">. </w:t>
      </w:r>
      <w:r w:rsidRPr="00104650">
        <w:rPr>
          <w:rFonts w:cs="B Mitra" w:hint="cs"/>
          <w:color w:val="0F0D29" w:themeColor="text1"/>
          <w:rtl/>
        </w:rPr>
        <w:t>دفتر</w:t>
      </w:r>
      <w:r w:rsidRPr="00104650">
        <w:rPr>
          <w:rFonts w:cs="B Mitra"/>
          <w:color w:val="0F0D29" w:themeColor="text1"/>
          <w:rtl/>
        </w:rPr>
        <w:t xml:space="preserve"> </w:t>
      </w:r>
      <w:r w:rsidRPr="00104650">
        <w:rPr>
          <w:rFonts w:cs="B Mitra" w:hint="cs"/>
          <w:color w:val="0F0D29" w:themeColor="text1"/>
          <w:rtl/>
        </w:rPr>
        <w:t>برنامه‌ریزی</w:t>
      </w:r>
      <w:r w:rsidRPr="00104650">
        <w:rPr>
          <w:rFonts w:cs="B Mitra"/>
          <w:color w:val="0F0D29" w:themeColor="text1"/>
          <w:rtl/>
        </w:rPr>
        <w:t xml:space="preserve"> </w:t>
      </w:r>
      <w:r w:rsidRPr="00104650">
        <w:rPr>
          <w:rFonts w:cs="B Mitra" w:hint="cs"/>
          <w:color w:val="0F0D29" w:themeColor="text1"/>
          <w:rtl/>
        </w:rPr>
        <w:t>راهبردی</w:t>
      </w:r>
      <w:r w:rsidRPr="00104650">
        <w:rPr>
          <w:rFonts w:cs="B Mitra"/>
          <w:color w:val="0F0D29" w:themeColor="text1"/>
          <w:rtl/>
        </w:rPr>
        <w:t xml:space="preserve"> </w:t>
      </w:r>
      <w:r w:rsidRPr="00104650">
        <w:rPr>
          <w:rFonts w:cs="B Mitra" w:hint="cs"/>
          <w:color w:val="0F0D29" w:themeColor="text1"/>
          <w:rtl/>
        </w:rPr>
        <w:t>و</w:t>
      </w:r>
      <w:r w:rsidRPr="00104650">
        <w:rPr>
          <w:rFonts w:cs="B Mitra"/>
          <w:color w:val="0F0D29" w:themeColor="text1"/>
          <w:rtl/>
        </w:rPr>
        <w:t xml:space="preserve"> </w:t>
      </w:r>
      <w:r w:rsidRPr="00104650">
        <w:rPr>
          <w:rFonts w:cs="B Mitra" w:hint="cs"/>
          <w:color w:val="0F0D29" w:themeColor="text1"/>
          <w:rtl/>
        </w:rPr>
        <w:t>تنظیم</w:t>
      </w:r>
      <w:r w:rsidRPr="00104650">
        <w:rPr>
          <w:rFonts w:cs="B Mitra"/>
          <w:color w:val="0F0D29" w:themeColor="text1"/>
          <w:rtl/>
        </w:rPr>
        <w:t xml:space="preserve"> مقررات</w:t>
      </w:r>
      <w:r w:rsidRPr="00104650">
        <w:rPr>
          <w:rFonts w:ascii="Cambria" w:hAnsi="Cambria" w:cs="Cambria" w:hint="cs"/>
          <w:color w:val="0F0D29" w:themeColor="text1"/>
          <w:rtl/>
        </w:rPr>
        <w:t> </w:t>
      </w:r>
      <w:r w:rsidRPr="00104650">
        <w:rPr>
          <w:rFonts w:cs="B Mitra" w:hint="cs"/>
          <w:color w:val="0F0D29" w:themeColor="text1"/>
          <w:rtl/>
        </w:rPr>
        <w:t>با</w:t>
      </w:r>
      <w:r w:rsidRPr="00104650">
        <w:rPr>
          <w:rFonts w:cs="B Mitra"/>
          <w:color w:val="0F0D29" w:themeColor="text1"/>
          <w:rtl/>
        </w:rPr>
        <w:t xml:space="preserve"> </w:t>
      </w:r>
      <w:r w:rsidRPr="00104650">
        <w:rPr>
          <w:rFonts w:cs="B Mitra" w:hint="cs"/>
          <w:color w:val="0F0D29" w:themeColor="text1"/>
          <w:rtl/>
        </w:rPr>
        <w:t>شماره</w:t>
      </w:r>
      <w:r w:rsidRPr="00104650">
        <w:rPr>
          <w:rFonts w:cs="B Mitra"/>
          <w:color w:val="0F0D29" w:themeColor="text1"/>
          <w:rtl/>
        </w:rPr>
        <w:t xml:space="preserve"> </w:t>
      </w:r>
      <w:r w:rsidRPr="00104650">
        <w:rPr>
          <w:rFonts w:cs="B Mitra" w:hint="cs"/>
          <w:color w:val="0F0D29" w:themeColor="text1"/>
          <w:rtl/>
        </w:rPr>
        <w:t>تماس</w:t>
      </w:r>
      <w:r w:rsidRPr="00104650">
        <w:rPr>
          <w:rFonts w:cs="B Mitra"/>
          <w:color w:val="0F0D29" w:themeColor="text1"/>
          <w:rtl/>
        </w:rPr>
        <w:t xml:space="preserve"> 88083644 - 021</w:t>
      </w:r>
      <w:r w:rsidRPr="00104650">
        <w:rPr>
          <w:rFonts w:ascii="Cambria" w:hAnsi="Cambria" w:cs="Cambria" w:hint="cs"/>
          <w:color w:val="0F0D29" w:themeColor="text1"/>
          <w:rtl/>
        </w:rPr>
        <w:t> </w:t>
      </w:r>
      <w:r w:rsidRPr="00104650">
        <w:rPr>
          <w:rFonts w:cs="B Mitra" w:hint="cs"/>
          <w:color w:val="0F0D29" w:themeColor="text1"/>
          <w:rtl/>
        </w:rPr>
        <w:t>به</w:t>
      </w:r>
      <w:r w:rsidRPr="00104650">
        <w:rPr>
          <w:rFonts w:cs="B Mitra"/>
          <w:color w:val="0F0D29" w:themeColor="text1"/>
          <w:rtl/>
        </w:rPr>
        <w:t xml:space="preserve"> </w:t>
      </w:r>
      <w:r w:rsidRPr="00104650">
        <w:rPr>
          <w:rFonts w:cs="B Mitra" w:hint="cs"/>
          <w:color w:val="0F0D29" w:themeColor="text1"/>
          <w:rtl/>
        </w:rPr>
        <w:t>منظور</w:t>
      </w:r>
      <w:r w:rsidRPr="00104650">
        <w:rPr>
          <w:rFonts w:cs="B Mitra"/>
          <w:color w:val="0F0D29" w:themeColor="text1"/>
          <w:rtl/>
        </w:rPr>
        <w:t xml:space="preserve"> </w:t>
      </w:r>
      <w:r w:rsidRPr="00104650">
        <w:rPr>
          <w:rFonts w:cs="B Mitra" w:hint="cs"/>
          <w:color w:val="0F0D29" w:themeColor="text1"/>
          <w:rtl/>
        </w:rPr>
        <w:t>هماهنگی‌های</w:t>
      </w:r>
      <w:r w:rsidRPr="00104650">
        <w:rPr>
          <w:rFonts w:cs="B Mitra"/>
          <w:color w:val="0F0D29" w:themeColor="text1"/>
          <w:rtl/>
        </w:rPr>
        <w:t xml:space="preserve"> </w:t>
      </w:r>
      <w:r w:rsidRPr="00104650">
        <w:rPr>
          <w:rFonts w:cs="B Mitra" w:hint="cs"/>
          <w:color w:val="0F0D29" w:themeColor="text1"/>
          <w:rtl/>
        </w:rPr>
        <w:t>مربوطه</w:t>
      </w:r>
      <w:r w:rsidRPr="00104650">
        <w:rPr>
          <w:rFonts w:cs="B Mitra"/>
          <w:color w:val="0F0D29" w:themeColor="text1"/>
          <w:rtl/>
        </w:rPr>
        <w:t xml:space="preserve"> </w:t>
      </w:r>
      <w:r w:rsidRPr="00104650">
        <w:rPr>
          <w:rFonts w:cs="B Mitra" w:hint="cs"/>
          <w:color w:val="0F0D29" w:themeColor="text1"/>
          <w:rtl/>
        </w:rPr>
        <w:t>و</w:t>
      </w:r>
      <w:r w:rsidRPr="00104650">
        <w:rPr>
          <w:rFonts w:cs="B Mitra"/>
          <w:color w:val="0F0D29" w:themeColor="text1"/>
          <w:rtl/>
        </w:rPr>
        <w:t xml:space="preserve"> </w:t>
      </w:r>
      <w:r w:rsidRPr="00104650">
        <w:rPr>
          <w:rFonts w:cs="B Mitra" w:hint="cs"/>
          <w:color w:val="0F0D29" w:themeColor="text1"/>
          <w:rtl/>
        </w:rPr>
        <w:t>پاس</w:t>
      </w:r>
      <w:r w:rsidRPr="00104650">
        <w:rPr>
          <w:rFonts w:cs="B Mitra"/>
          <w:color w:val="0F0D29" w:themeColor="text1"/>
          <w:rtl/>
        </w:rPr>
        <w:t>خ به سوالات مرتبط تعیین شده است</w:t>
      </w:r>
      <w:r w:rsidR="008350F9">
        <w:rPr>
          <w:rFonts w:cs="Cambria" w:hint="cs"/>
          <w:color w:val="0F0D29" w:themeColor="text1"/>
          <w:rtl/>
        </w:rPr>
        <w:t>.</w:t>
      </w:r>
    </w:p>
    <w:p w:rsidR="004430AF" w:rsidRDefault="004430AF" w:rsidP="004430AF">
      <w:pPr>
        <w:pStyle w:val="NormalWeb"/>
        <w:bidi/>
        <w:spacing w:before="0" w:beforeAutospacing="0" w:after="0" w:afterAutospacing="0"/>
        <w:jc w:val="both"/>
        <w:rPr>
          <w:rFonts w:cs="Cambria"/>
          <w:color w:val="0F0D29" w:themeColor="text1"/>
          <w:rtl/>
        </w:rPr>
      </w:pPr>
    </w:p>
    <w:p w:rsidR="004430AF" w:rsidRDefault="004430AF" w:rsidP="004430AF">
      <w:pPr>
        <w:pStyle w:val="NormalWeb"/>
        <w:bidi/>
        <w:spacing w:before="0" w:beforeAutospacing="0" w:after="0" w:afterAutospacing="0"/>
        <w:jc w:val="both"/>
        <w:rPr>
          <w:rFonts w:cs="Cambria"/>
          <w:color w:val="0F0D29" w:themeColor="text1"/>
          <w:rtl/>
        </w:rPr>
      </w:pPr>
    </w:p>
    <w:p w:rsidR="002563EA" w:rsidRPr="001B3EE9" w:rsidRDefault="003939CC" w:rsidP="004430AF">
      <w:pPr>
        <w:pStyle w:val="NormalWeb"/>
        <w:bidi/>
        <w:spacing w:before="0" w:beforeAutospacing="0" w:after="0" w:afterAutospacing="0"/>
        <w:jc w:val="center"/>
        <w:rPr>
          <w:rFonts w:cs="B Mitra"/>
          <w:b/>
          <w:bCs/>
          <w:color w:val="0F0D29" w:themeColor="text1"/>
          <w:sz w:val="32"/>
          <w:szCs w:val="32"/>
        </w:rPr>
      </w:pPr>
      <w:r w:rsidRPr="001B3EE9">
        <w:rPr>
          <w:rFonts w:cs="B Mitra"/>
          <w:b/>
          <w:bCs/>
          <w:noProof/>
          <w:color w:val="18AFFB" w:themeColor="accent1" w:themeTint="99"/>
          <w:sz w:val="32"/>
          <w:szCs w:val="32"/>
        </w:rPr>
        <mc:AlternateContent>
          <mc:Choice Requires="wps">
            <w:drawing>
              <wp:anchor distT="0" distB="0" distL="114300" distR="114300" simplePos="0" relativeHeight="251969536" behindDoc="0" locked="0" layoutInCell="1" allowOverlap="1" wp14:anchorId="209C032F" wp14:editId="1C32F519">
                <wp:simplePos x="0" y="0"/>
                <wp:positionH relativeFrom="margin">
                  <wp:posOffset>1630680</wp:posOffset>
                </wp:positionH>
                <wp:positionV relativeFrom="paragraph">
                  <wp:posOffset>734480</wp:posOffset>
                </wp:positionV>
                <wp:extent cx="3023235" cy="411480"/>
                <wp:effectExtent l="95250" t="57150" r="120015" b="160020"/>
                <wp:wrapTopAndBottom/>
                <wp:docPr id="84" name="Text Box 84"/>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563EA" w:rsidRPr="00FE7C2A" w:rsidRDefault="002563EA" w:rsidP="002563EA">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Pr>
                                <w:rFonts w:cs="B Mitra" w:hint="cs"/>
                                <w:b w:val="0"/>
                                <w:bCs/>
                                <w:color w:val="FFFFFF" w:themeColor="background1"/>
                                <w:sz w:val="28"/>
                                <w:szCs w:val="28"/>
                                <w:rtl/>
                              </w:rPr>
                              <w:t>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C032F" id="Text Box 84" o:spid="_x0000_s1040" type="#_x0000_t202" style="position:absolute;left:0;text-align:left;margin-left:128.4pt;margin-top:57.85pt;width:238.05pt;height:32.4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2563EA" w:rsidRPr="00FE7C2A" w:rsidRDefault="002563EA" w:rsidP="002563EA">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Pr>
                          <w:rFonts w:cs="B Mitra" w:hint="cs"/>
                          <w:b w:val="0"/>
                          <w:bCs/>
                          <w:color w:val="FFFFFF" w:themeColor="background1"/>
                          <w:sz w:val="28"/>
                          <w:szCs w:val="28"/>
                          <w:rtl/>
                        </w:rPr>
                        <w:t>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2563EA" w:rsidRPr="001B3EE9">
        <w:rPr>
          <w:rFonts w:cs="B Mitra"/>
          <w:bCs/>
          <w:color w:val="18AFFB" w:themeColor="accent1" w:themeTint="99"/>
          <w:sz w:val="32"/>
          <w:szCs w:val="32"/>
        </w:rPr>
        <w:t>"</w:t>
      </w:r>
      <w:r w:rsidR="002563EA" w:rsidRPr="001B3EE9">
        <w:rPr>
          <w:rFonts w:cs="B Mitra"/>
          <w:bCs/>
          <w:color w:val="18AFFB" w:themeColor="accent1" w:themeTint="99"/>
          <w:sz w:val="32"/>
          <w:szCs w:val="32"/>
          <w:rtl/>
        </w:rPr>
        <w:t>انرژی"، مهم‌ترین محور توسعه و فرصت پیشرفت کشور/ توسعه صنعت و بهینه‌سازی مصرف انرژی، دو اولویت مهم وزار</w:t>
      </w:r>
      <w:r w:rsidR="002563EA" w:rsidRPr="001B3EE9">
        <w:rPr>
          <w:rFonts w:cs="B Mitra" w:hint="cs"/>
          <w:bCs/>
          <w:color w:val="18AFFB" w:themeColor="accent1" w:themeTint="99"/>
          <w:sz w:val="32"/>
          <w:szCs w:val="32"/>
          <w:rtl/>
        </w:rPr>
        <w:t>ت نیرو</w:t>
      </w:r>
    </w:p>
    <w:p w:rsidR="001B3EE9" w:rsidRPr="001B3EE9" w:rsidRDefault="001B3EE9" w:rsidP="005B159B">
      <w:pPr>
        <w:bidi/>
        <w:spacing w:line="240" w:lineRule="auto"/>
        <w:jc w:val="both"/>
        <w:rPr>
          <w:rFonts w:eastAsia="Times New Roman" w:cs="B Mitra"/>
          <w:color w:val="0F0D29" w:themeColor="text1"/>
          <w:sz w:val="24"/>
          <w:szCs w:val="24"/>
        </w:rPr>
      </w:pPr>
      <w:r w:rsidRPr="001B3EE9">
        <w:rPr>
          <w:rFonts w:cs="B Mitra"/>
          <w:color w:val="0F0D29" w:themeColor="text1"/>
          <w:sz w:val="24"/>
          <w:szCs w:val="24"/>
          <w:rtl/>
        </w:rPr>
        <w:t>وزیر نیرو گفت: مهم‌ترین محور توسعه و فرصت پیشرفت کشور انرژی است و یکی از بهترین روش‌های استفاده از انرژی، تولید برق برای مصرف است</w:t>
      </w:r>
      <w:r>
        <w:rPr>
          <w:rFonts w:cs="B Mitra" w:hint="cs"/>
          <w:color w:val="0F0D29" w:themeColor="text1"/>
          <w:sz w:val="24"/>
          <w:szCs w:val="24"/>
          <w:rtl/>
        </w:rPr>
        <w:t>.</w:t>
      </w:r>
    </w:p>
    <w:p w:rsidR="005B159B" w:rsidRDefault="001B3EE9" w:rsidP="005B159B">
      <w:pPr>
        <w:bidi/>
        <w:spacing w:line="240" w:lineRule="auto"/>
        <w:jc w:val="both"/>
        <w:rPr>
          <w:rFonts w:cs="B Mitra"/>
          <w:color w:val="0F0D29" w:themeColor="text1"/>
          <w:sz w:val="24"/>
          <w:szCs w:val="24"/>
          <w:rtl/>
        </w:rPr>
      </w:pPr>
      <w:r>
        <w:rPr>
          <w:noProof/>
        </w:rPr>
        <w:drawing>
          <wp:anchor distT="0" distB="0" distL="114300" distR="114300" simplePos="0" relativeHeight="251970560" behindDoc="0" locked="0" layoutInCell="1" allowOverlap="1" wp14:anchorId="52A762AC" wp14:editId="7A81555F">
            <wp:simplePos x="0" y="0"/>
            <wp:positionH relativeFrom="margin">
              <wp:align>left</wp:align>
            </wp:positionH>
            <wp:positionV relativeFrom="paragraph">
              <wp:posOffset>74313</wp:posOffset>
            </wp:positionV>
            <wp:extent cx="2360930" cy="1572895"/>
            <wp:effectExtent l="0" t="0" r="1270" b="8255"/>
            <wp:wrapSquare wrapText="bothSides"/>
            <wp:docPr id="85" name="Picture 85" descr="http://news.moe.gov.ir/getmedia/8328fe36-59d9-4fa0-96bd-3d56f5d5ac59/lpvhfdhk.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news.moe.gov.ir/getmedia/8328fe36-59d9-4fa0-96bd-3d56f5d5ac59/lpvhfdhk.jpg?width=8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4260" cy="1575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EE9">
        <w:rPr>
          <w:rFonts w:cs="B Mitra"/>
          <w:color w:val="0F0D29" w:themeColor="text1"/>
          <w:sz w:val="24"/>
          <w:szCs w:val="24"/>
          <w:rtl/>
        </w:rPr>
        <w:t>به‌ گزارش پایگاه اطلاع‌رسانی وزارت نیرو (پاون)، "علی‌اکبر محرابیان" روز جمعه در آئین افتتاحیه بیست و یکمین نمایشگاه بین‌المللی صنعت برق ایران که در محل دائمی نمایشگاه‌های بین‌المللی تهران برگزار شد، با بیان اینکه صنعت پرافتخار برق کشور یکی از مهم‌ترین شاخصه‌های توسعه میهن عزیز ما است، اظهار کرد: نمایشگاه محل عرضه آخرین دستاوردها و مجموعه روش‌های شناخت مردم از پیشرفت‌های این صنعت است و به روایتی دیگر محل تبادل</w:t>
      </w:r>
      <w:r>
        <w:rPr>
          <w:rFonts w:cs="B Mitra" w:hint="cs"/>
          <w:color w:val="0F0D29" w:themeColor="text1"/>
          <w:sz w:val="24"/>
          <w:szCs w:val="24"/>
          <w:rtl/>
        </w:rPr>
        <w:t>‌</w:t>
      </w:r>
      <w:r w:rsidRPr="001B3EE9">
        <w:rPr>
          <w:rFonts w:cs="B Mitra"/>
          <w:color w:val="0F0D29" w:themeColor="text1"/>
          <w:sz w:val="24"/>
          <w:szCs w:val="24"/>
          <w:rtl/>
        </w:rPr>
        <w:t>نظر و همفکری برای توسعه آتی این صنعت است</w:t>
      </w:r>
      <w:r>
        <w:rPr>
          <w:rFonts w:cs="B Mitra" w:hint="cs"/>
          <w:color w:val="0F0D29" w:themeColor="text1"/>
          <w:sz w:val="24"/>
          <w:szCs w:val="24"/>
          <w:rtl/>
        </w:rPr>
        <w:t>.</w:t>
      </w:r>
    </w:p>
    <w:p w:rsidR="001B3EE9" w:rsidRDefault="001B3EE9" w:rsidP="005B159B">
      <w:pPr>
        <w:bidi/>
        <w:spacing w:line="240" w:lineRule="auto"/>
        <w:jc w:val="both"/>
        <w:rPr>
          <w:rFonts w:cs="B Mitra"/>
          <w:color w:val="0F0D29" w:themeColor="text1"/>
          <w:sz w:val="24"/>
          <w:szCs w:val="24"/>
          <w:rtl/>
        </w:rPr>
      </w:pPr>
      <w:r>
        <w:rPr>
          <w:rFonts w:cs="B Mitra" w:hint="cs"/>
          <w:color w:val="0F0D29" w:themeColor="text1"/>
          <w:sz w:val="24"/>
          <w:szCs w:val="24"/>
          <w:rtl/>
        </w:rPr>
        <w:t>و</w:t>
      </w:r>
      <w:r w:rsidRPr="001B3EE9">
        <w:rPr>
          <w:rFonts w:cs="B Mitra"/>
          <w:color w:val="0F0D29" w:themeColor="text1"/>
          <w:sz w:val="24"/>
          <w:szCs w:val="24"/>
          <w:rtl/>
        </w:rPr>
        <w:t>ی اضافه کرد: در مجموعه نمایشگاه بیست و یکم شاهد استقبال بی‌نظیری از صنعت برق کشور هستیم. هر چند که مدتی به‌خاطر شرایط حاکم بر کشور و شیوع این ویروس منحوس شاهد رکود شدیدی در صنعت کشور بودیم، اما صنعت برق در اولین فرصت و بدون وقفه فرصت را مغتنم شمرد و به صورت فعال در این دوره از نمایشگاه‌ها حضور پیدا کر</w:t>
      </w:r>
      <w:r>
        <w:rPr>
          <w:rFonts w:cs="B Mitra" w:hint="cs"/>
          <w:color w:val="0F0D29" w:themeColor="text1"/>
          <w:sz w:val="24"/>
          <w:szCs w:val="24"/>
          <w:rtl/>
        </w:rPr>
        <w:t>د.</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lastRenderedPageBreak/>
        <w:t>وزیر نیرو خاطرنشان کرد: در دوره‌هایی که بنده افتخار همکاری با صنایع کشور را داشتم در بین ده‌ها سندیکای تولیدکننده، منظم‌ترین، فعال‌ترین و بابرنامه‌ترین سندیکای صنعتی کشور، سندیکای صنعت برق کشور بود که مجموعه تلاش‌ها امروز نشان دهنده رشد و پیشرفت کشور در این زمینه است</w:t>
      </w:r>
      <w:r>
        <w:rPr>
          <w:rFonts w:cs="B Mitra" w:hint="cs"/>
          <w:color w:val="0F0D29" w:themeColor="text1"/>
          <w:sz w:val="24"/>
          <w:szCs w:val="24"/>
          <w:rtl/>
        </w:rPr>
        <w:t>.</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t>محرابیان با بیان اینکه انرژی، مهم‌ترین محور توسعه و فرصت پیشرفت کشور است، تصریح کرد: ما از ذخایر بزرگ نفت و گاز برخوردار هستیم و می‌دانیم که یکی از بهترین روش‌های استفاده از انرژی، تولید برق برای مصرف است</w:t>
      </w:r>
      <w:r>
        <w:rPr>
          <w:rFonts w:cs="B Mitra" w:hint="cs"/>
          <w:color w:val="0F0D29" w:themeColor="text1"/>
          <w:sz w:val="24"/>
          <w:szCs w:val="24"/>
          <w:rtl/>
        </w:rPr>
        <w:t>.</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t>وی افزود: در موضوع انرژی نکته بسیار مهم این است که در پی تبدیل انرژی به برق به دنبال رشد، ارزش افزوده و اشتغال هستیم؛ به عبارت دیگر با این فرصتی که در اختیار کشور قرار می‌گیرد باید بدانیم که از چه روش‌هایی می‌توانیم این سرمایه عظیم و ملی خودمان را برای رفاه جامعه و رشد کشور به‌کار بگیریم</w:t>
      </w:r>
      <w:r>
        <w:rPr>
          <w:rFonts w:cs="B Mitra" w:hint="cs"/>
          <w:color w:val="0F0D29" w:themeColor="text1"/>
          <w:sz w:val="24"/>
          <w:szCs w:val="24"/>
          <w:rtl/>
        </w:rPr>
        <w:t>.</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t xml:space="preserve">وزیر نیرو یادآور شد: در طول سالیان گذشته به‌ویژه دهه اول انقلاب مجموعه ظرفیت تولید برق کشور کمتر از </w:t>
      </w:r>
      <w:r w:rsidRPr="001B3EE9">
        <w:rPr>
          <w:rFonts w:cs="B Mitra"/>
          <w:color w:val="0F0D29" w:themeColor="text1"/>
          <w:sz w:val="24"/>
          <w:szCs w:val="24"/>
          <w:rtl/>
          <w:lang w:bidi="fa-IR"/>
        </w:rPr>
        <w:t>۷</w:t>
      </w:r>
      <w:r w:rsidRPr="001B3EE9">
        <w:rPr>
          <w:rFonts w:cs="B Mitra"/>
          <w:color w:val="0F0D29" w:themeColor="text1"/>
          <w:sz w:val="24"/>
          <w:szCs w:val="24"/>
          <w:rtl/>
        </w:rPr>
        <w:t xml:space="preserve"> هزار مگاوات بود، این در حالی است که در حدود چهار دهه پس از انقلاب اسلامی امروز مجموع ظرفیت تولید برق بیش از </w:t>
      </w:r>
      <w:r w:rsidRPr="001B3EE9">
        <w:rPr>
          <w:rFonts w:cs="B Mitra"/>
          <w:color w:val="0F0D29" w:themeColor="text1"/>
          <w:sz w:val="24"/>
          <w:szCs w:val="24"/>
          <w:rtl/>
          <w:lang w:bidi="fa-IR"/>
        </w:rPr>
        <w:t>۸۳</w:t>
      </w:r>
      <w:r w:rsidRPr="001B3EE9">
        <w:rPr>
          <w:rFonts w:cs="B Mitra"/>
          <w:color w:val="0F0D29" w:themeColor="text1"/>
          <w:sz w:val="24"/>
          <w:szCs w:val="24"/>
          <w:rtl/>
        </w:rPr>
        <w:t xml:space="preserve"> هزار مگاوات نیروگاه نصب شده در کشور است</w:t>
      </w:r>
      <w:r>
        <w:rPr>
          <w:rFonts w:cs="B Mitra" w:hint="cs"/>
          <w:color w:val="0F0D29" w:themeColor="text1"/>
          <w:sz w:val="24"/>
          <w:szCs w:val="24"/>
          <w:rtl/>
        </w:rPr>
        <w:t>.</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t>وی افزود: این ظرفیت نصب شده شامل نیروگاه‌های حرارتی، برق‌آبی، تجدیدپذیر و نیروگاه اتمی است که به خوبی در کشور فعالیت می‌کنند، اما مصرفی که بخش تقاضا از ما انتظار دارد بسیار بیشتر از ظرفیت نصب شده در کشور اس</w:t>
      </w:r>
      <w:r>
        <w:rPr>
          <w:rFonts w:cs="B Mitra" w:hint="cs"/>
          <w:color w:val="0F0D29" w:themeColor="text1"/>
          <w:sz w:val="24"/>
          <w:szCs w:val="24"/>
          <w:rtl/>
        </w:rPr>
        <w:t>ت.</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t xml:space="preserve">محرابیان با اشاره به مشکلات ایجاد شده در تابستان برای صنعت برق، گفت: در تابستانی که پشت سر گذاشتیم به‌دلیل رشد کم صنعت برق که در چند سال گذشته اتفاق افتاده، شاهد حدود </w:t>
      </w:r>
      <w:r w:rsidRPr="001B3EE9">
        <w:rPr>
          <w:rFonts w:cs="B Mitra"/>
          <w:color w:val="0F0D29" w:themeColor="text1"/>
          <w:sz w:val="24"/>
          <w:szCs w:val="24"/>
          <w:rtl/>
          <w:lang w:bidi="fa-IR"/>
        </w:rPr>
        <w:t>۱۵</w:t>
      </w:r>
      <w:r w:rsidRPr="001B3EE9">
        <w:rPr>
          <w:rFonts w:cs="B Mitra"/>
          <w:color w:val="0F0D29" w:themeColor="text1"/>
          <w:sz w:val="24"/>
          <w:szCs w:val="24"/>
          <w:rtl/>
        </w:rPr>
        <w:t xml:space="preserve"> هزار مگاوات کمبود تولید برق بودیم که این رقم یا به صورت محدودیت تولید برای صنایع کشور یا به صورت خاموشی برای مصرف خانگی اعمال می‌شد که می‌توان گفت صنعت برق کشور تابستان تلخی را پشت سر گذاشت</w:t>
      </w:r>
      <w:r>
        <w:rPr>
          <w:rFonts w:cs="B Mitra" w:hint="cs"/>
          <w:color w:val="0F0D29" w:themeColor="text1"/>
          <w:sz w:val="24"/>
          <w:szCs w:val="24"/>
          <w:rtl/>
        </w:rPr>
        <w:t>.</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t>وی رشد مصرف برق را به معنای رشد اقتصاد دانست و ادامه داد: زمانی که به سبد کشور در اثر کمبود تولید برق محدودیت می‌دهیم، بدین معناست که از ظرفیت‌های اشتغال، صادرات و امکان رشد می‌کاهیم</w:t>
      </w:r>
      <w:r>
        <w:rPr>
          <w:rFonts w:cs="B Mitra" w:hint="cs"/>
          <w:color w:val="0F0D29" w:themeColor="text1"/>
          <w:sz w:val="24"/>
          <w:szCs w:val="24"/>
          <w:rtl/>
        </w:rPr>
        <w:t>.</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t>وزیر نیرو اضافه کرد: فرصت‌هایی که یکی پس از دیگری به صورت کوچک و بزرگ در صنعت کشور به وجود آمده و بازارهایی که در داخل و خارج ایجاد شده به خاطر کمبود تولید برق از دست می‌دهیم</w:t>
      </w:r>
      <w:r>
        <w:rPr>
          <w:rFonts w:cs="B Mitra" w:hint="cs"/>
          <w:color w:val="0F0D29" w:themeColor="text1"/>
          <w:sz w:val="24"/>
          <w:szCs w:val="24"/>
          <w:rtl/>
        </w:rPr>
        <w:t>.</w:t>
      </w:r>
    </w:p>
    <w:p w:rsidR="001B3EE9" w:rsidRDefault="001B3EE9" w:rsidP="00B938A1">
      <w:pPr>
        <w:bidi/>
        <w:spacing w:line="240" w:lineRule="auto"/>
        <w:jc w:val="both"/>
        <w:rPr>
          <w:rFonts w:cs="B Mitra"/>
          <w:color w:val="0F0D29" w:themeColor="text1"/>
          <w:sz w:val="24"/>
          <w:szCs w:val="24"/>
          <w:rtl/>
        </w:rPr>
      </w:pPr>
      <w:r w:rsidRPr="001B3EE9">
        <w:rPr>
          <w:rFonts w:cs="B Mitra"/>
          <w:color w:val="0F0D29" w:themeColor="text1"/>
          <w:sz w:val="24"/>
          <w:szCs w:val="24"/>
          <w:rtl/>
        </w:rPr>
        <w:t>محرابیان تصریح کرد: موضوعی که در حال حاضر برای صنعت برق اهمیت دارد چگونگی برون رفت از این شرایط است</w:t>
      </w:r>
      <w:r w:rsidR="00B938A1">
        <w:rPr>
          <w:rFonts w:cs="B Mitra" w:hint="cs"/>
          <w:color w:val="0F0D29" w:themeColor="text1"/>
          <w:sz w:val="24"/>
          <w:szCs w:val="24"/>
          <w:rtl/>
        </w:rPr>
        <w:t xml:space="preserve">. </w:t>
      </w:r>
      <w:r w:rsidRPr="001B3EE9">
        <w:rPr>
          <w:rFonts w:cs="B Mitra"/>
          <w:color w:val="0F0D29" w:themeColor="text1"/>
          <w:sz w:val="24"/>
          <w:szCs w:val="24"/>
          <w:rtl/>
        </w:rPr>
        <w:t xml:space="preserve">برنامه‌ای که امروز وزارت نیرو در پی هماهنگی‌هایی که با مجلس شورای اسلامی و دولت تدوین کرده شامل دو شاخه توسعه صنعت و بهینه‌سازی مصرف انرژی و اصلاح بخش عرضه و مصرف صنعت برق </w:t>
      </w:r>
      <w:r>
        <w:rPr>
          <w:rFonts w:cs="B Mitra" w:hint="cs"/>
          <w:color w:val="0F0D29" w:themeColor="text1"/>
          <w:sz w:val="24"/>
          <w:szCs w:val="24"/>
          <w:rtl/>
        </w:rPr>
        <w:t>است.</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t>وی با بیان اینکه مجبور به جبران عقب ماندگی‌های چند سال گذشته هستیم، خاطرنشان کرد: عقب‌ماندگی‌های ظرفیت‌سازی برای ما نه به عنوان یک انتخاب بلکه به عنوان یک ضرورت اجباری در دستور کار قرار دارد. در حال حاضر راهی جز استفاده از تمامی ظرفیت و پتانسیل‌های کشور از جمله بخش خصوصی نداریم تا شاهد رشد صنعت باشیم</w:t>
      </w:r>
      <w:r>
        <w:rPr>
          <w:rFonts w:cs="B Mitra" w:hint="cs"/>
          <w:color w:val="0F0D29" w:themeColor="text1"/>
          <w:sz w:val="24"/>
          <w:szCs w:val="24"/>
          <w:rtl/>
        </w:rPr>
        <w:t>.</w:t>
      </w:r>
    </w:p>
    <w:p w:rsidR="001B3EE9" w:rsidRDefault="001B3EE9" w:rsidP="001B3EE9">
      <w:pPr>
        <w:bidi/>
        <w:spacing w:line="240" w:lineRule="auto"/>
        <w:jc w:val="both"/>
        <w:rPr>
          <w:rFonts w:cs="B Mitra"/>
          <w:color w:val="0F0D29" w:themeColor="text1"/>
          <w:sz w:val="24"/>
          <w:szCs w:val="24"/>
          <w:rtl/>
        </w:rPr>
      </w:pPr>
      <w:r w:rsidRPr="001B3EE9">
        <w:rPr>
          <w:rFonts w:cs="B Mitra"/>
          <w:color w:val="0F0D29" w:themeColor="text1"/>
          <w:sz w:val="24"/>
          <w:szCs w:val="24"/>
          <w:rtl/>
        </w:rPr>
        <w:t>وزیر نیرو با اشاره به برنامه توسعه‌ای وزارت نیرو ادامه داد: برنامه‌ای که در موضوع توسعه صنعت برق تدوین شده در حوزه ایجاد نیروگاه سیکل ترکیبی، تکمیل نیروگاه‌های حرارتی و توجه به انرژی تجدیدپذیر به عنوان یکی از محورهای مهم در صنعت برای کشور است</w:t>
      </w:r>
      <w:r>
        <w:rPr>
          <w:rFonts w:cs="B Mitra" w:hint="cs"/>
          <w:color w:val="0F0D29" w:themeColor="text1"/>
          <w:sz w:val="24"/>
          <w:szCs w:val="24"/>
          <w:rtl/>
        </w:rPr>
        <w:t>.</w:t>
      </w:r>
    </w:p>
    <w:p w:rsidR="001B3EE9" w:rsidRDefault="001B3EE9" w:rsidP="00B938A1">
      <w:pPr>
        <w:bidi/>
        <w:spacing w:line="240" w:lineRule="auto"/>
        <w:jc w:val="both"/>
        <w:rPr>
          <w:rFonts w:cs="B Mitra"/>
          <w:color w:val="0F0D29" w:themeColor="text1"/>
          <w:sz w:val="24"/>
          <w:szCs w:val="24"/>
          <w:rtl/>
        </w:rPr>
      </w:pPr>
      <w:r w:rsidRPr="001B3EE9">
        <w:rPr>
          <w:rFonts w:cs="B Mitra"/>
          <w:color w:val="0F0D29" w:themeColor="text1"/>
          <w:sz w:val="24"/>
          <w:szCs w:val="24"/>
          <w:rtl/>
        </w:rPr>
        <w:t>به گفته محرابیان، در موضوع مدیریت عرضه و تقاضا می‌بایست با سیاست‌گذاری و به‌کارگیری ظرفیت‌های موجود در کشور به دنبال بهینه</w:t>
      </w:r>
      <w:r w:rsidR="00B938A1">
        <w:rPr>
          <w:rFonts w:cs="B Mitra" w:hint="cs"/>
          <w:color w:val="0F0D29" w:themeColor="text1"/>
          <w:sz w:val="24"/>
          <w:szCs w:val="24"/>
          <w:rtl/>
        </w:rPr>
        <w:t>‌</w:t>
      </w:r>
      <w:r w:rsidRPr="001B3EE9">
        <w:rPr>
          <w:rFonts w:cs="B Mitra"/>
          <w:color w:val="0F0D29" w:themeColor="text1"/>
          <w:sz w:val="24"/>
          <w:szCs w:val="24"/>
          <w:rtl/>
        </w:rPr>
        <w:t>سازی مصرف انرژی باشیم</w:t>
      </w:r>
      <w:r>
        <w:rPr>
          <w:rFonts w:cs="B Mitra" w:hint="cs"/>
          <w:color w:val="0F0D29" w:themeColor="text1"/>
          <w:sz w:val="24"/>
          <w:szCs w:val="24"/>
          <w:rtl/>
        </w:rPr>
        <w:t xml:space="preserve">. </w:t>
      </w:r>
    </w:p>
    <w:p w:rsidR="001B3EE9" w:rsidRPr="001B3EE9" w:rsidRDefault="001B3EE9" w:rsidP="001B3EE9">
      <w:pPr>
        <w:bidi/>
        <w:spacing w:line="240" w:lineRule="auto"/>
        <w:jc w:val="both"/>
        <w:rPr>
          <w:rFonts w:cs="B Mitra"/>
          <w:color w:val="0F0D29" w:themeColor="text1"/>
          <w:sz w:val="24"/>
          <w:szCs w:val="24"/>
        </w:rPr>
      </w:pPr>
      <w:r w:rsidRPr="001B3EE9">
        <w:rPr>
          <w:rFonts w:cs="B Mitra"/>
          <w:color w:val="0F0D29" w:themeColor="text1"/>
          <w:sz w:val="24"/>
          <w:szCs w:val="24"/>
          <w:rtl/>
        </w:rPr>
        <w:t>وی ادامه داد: بهینه</w:t>
      </w:r>
      <w:r>
        <w:rPr>
          <w:rFonts w:cs="B Mitra" w:hint="cs"/>
          <w:color w:val="0F0D29" w:themeColor="text1"/>
          <w:sz w:val="24"/>
          <w:szCs w:val="24"/>
          <w:rtl/>
        </w:rPr>
        <w:t>‌</w:t>
      </w:r>
      <w:r w:rsidRPr="001B3EE9">
        <w:rPr>
          <w:rFonts w:cs="B Mitra"/>
          <w:color w:val="0F0D29" w:themeColor="text1"/>
          <w:sz w:val="24"/>
          <w:szCs w:val="24"/>
          <w:rtl/>
        </w:rPr>
        <w:t>سازی از نظر ما مصرف حداکثری در بخش تولید و مصرف معقول در بخش خانگی خواهد بود. مصرف حداکثری در بخش صنایع به معنای در نظر گرفتن شدت انرژی و استانداردسازی مصرف انرژی در این حوزه است</w:t>
      </w:r>
      <w:r>
        <w:rPr>
          <w:rFonts w:cs="B Mitra" w:hint="cs"/>
          <w:color w:val="0F0D29" w:themeColor="text1"/>
          <w:sz w:val="24"/>
          <w:szCs w:val="24"/>
          <w:rtl/>
        </w:rPr>
        <w:t xml:space="preserve">. </w:t>
      </w:r>
    </w:p>
    <w:p w:rsidR="002563EA" w:rsidRDefault="002563EA" w:rsidP="001B3EE9">
      <w:pPr>
        <w:bidi/>
        <w:rPr>
          <w:rtl/>
        </w:rPr>
      </w:pPr>
    </w:p>
    <w:p w:rsidR="001B3EE9" w:rsidRDefault="001B3EE9" w:rsidP="001B3EE9">
      <w:pPr>
        <w:bidi/>
        <w:rPr>
          <w:rtl/>
        </w:rPr>
      </w:pPr>
    </w:p>
    <w:p w:rsidR="001B3EE9" w:rsidRDefault="001B3EE9" w:rsidP="001B3EE9">
      <w:pPr>
        <w:bidi/>
        <w:rPr>
          <w:rtl/>
        </w:rPr>
      </w:pPr>
    </w:p>
    <w:p w:rsidR="001B3EE9" w:rsidRDefault="001B3EE9" w:rsidP="001B3EE9">
      <w:pPr>
        <w:bidi/>
        <w:rPr>
          <w:rtl/>
        </w:rPr>
      </w:pPr>
    </w:p>
    <w:p w:rsidR="001B3EE9" w:rsidRDefault="001B3EE9" w:rsidP="001B3EE9">
      <w:pPr>
        <w:bidi/>
        <w:rPr>
          <w:rtl/>
        </w:rPr>
      </w:pPr>
    </w:p>
    <w:p w:rsidR="001B3EE9" w:rsidRDefault="001B3EE9" w:rsidP="001B3EE9">
      <w:pPr>
        <w:bidi/>
        <w:rPr>
          <w:rtl/>
        </w:rPr>
      </w:pPr>
    </w:p>
    <w:p w:rsidR="002563EA" w:rsidRDefault="002563EA" w:rsidP="002563EA">
      <w:pPr>
        <w:bidi/>
        <w:spacing w:line="240" w:lineRule="auto"/>
        <w:jc w:val="center"/>
        <w:rPr>
          <w:rFonts w:cs="B Mitra"/>
          <w:b w:val="0"/>
          <w:bCs/>
          <w:color w:val="18AFFB" w:themeColor="accent1" w:themeTint="99"/>
          <w:sz w:val="32"/>
          <w:szCs w:val="32"/>
          <w:rtl/>
        </w:rPr>
      </w:pPr>
    </w:p>
    <w:p w:rsidR="00CD7FBE" w:rsidRPr="00CD7FBE" w:rsidRDefault="00CD7FBE" w:rsidP="002563EA">
      <w:pPr>
        <w:bidi/>
        <w:spacing w:line="240" w:lineRule="auto"/>
        <w:jc w:val="center"/>
        <w:rPr>
          <w:rFonts w:cs="B Mitra"/>
          <w:b w:val="0"/>
          <w:bCs/>
          <w:color w:val="18AFFB" w:themeColor="accent1" w:themeTint="99"/>
          <w:sz w:val="32"/>
          <w:szCs w:val="32"/>
        </w:rPr>
      </w:pPr>
      <w:r w:rsidRPr="00CD7FBE">
        <w:rPr>
          <w:rFonts w:cs="B Mitra"/>
          <w:b w:val="0"/>
          <w:bCs/>
          <w:noProof/>
          <w:color w:val="18AFFB" w:themeColor="accent1" w:themeTint="99"/>
          <w:sz w:val="32"/>
          <w:szCs w:val="32"/>
        </w:rPr>
        <w:lastRenderedPageBreak/>
        <mc:AlternateContent>
          <mc:Choice Requires="wps">
            <w:drawing>
              <wp:anchor distT="0" distB="0" distL="114300" distR="114300" simplePos="0" relativeHeight="251960320" behindDoc="0" locked="0" layoutInCell="1" allowOverlap="1" wp14:anchorId="1CB9E2A7" wp14:editId="2238D9C4">
                <wp:simplePos x="0" y="0"/>
                <wp:positionH relativeFrom="margin">
                  <wp:posOffset>1416136</wp:posOffset>
                </wp:positionH>
                <wp:positionV relativeFrom="paragraph">
                  <wp:posOffset>386457</wp:posOffset>
                </wp:positionV>
                <wp:extent cx="3023235" cy="411480"/>
                <wp:effectExtent l="95250" t="57150" r="120015" b="160020"/>
                <wp:wrapTopAndBottom/>
                <wp:docPr id="77" name="Text Box 77"/>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104650" w:rsidRPr="00FE7C2A" w:rsidRDefault="00104650" w:rsidP="00CD7FBE">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9E2A7" id="Text Box 77" o:spid="_x0000_s1041" type="#_x0000_t202" style="position:absolute;left:0;text-align:left;margin-left:111.5pt;margin-top:30.45pt;width:238.05pt;height:32.4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" fillcolor="#3592cf [3205]" strokecolor="#3592cf [3205]" strokeweight="1pt">
                <v:fill color2="#5da7d8 [2581]" rotate="t" angle="180" colors="0 #0488df;40632f #2296e2;1 #72afeb" focus="100%" type="gradient"/>
                <v:shadow on="t" color="black" opacity="40092f" origin=",.5" offset="0,3pt"/>
                <v:textbox>
                  <w:txbxContent>
                    <w:p w:rsidR="00104650" w:rsidRPr="00FE7C2A" w:rsidRDefault="00104650" w:rsidP="00CD7FBE">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CD7FBE">
        <w:rPr>
          <w:rFonts w:cs="B Mitra"/>
          <w:b w:val="0"/>
          <w:bCs/>
          <w:color w:val="18AFFB" w:themeColor="accent1" w:themeTint="99"/>
          <w:sz w:val="32"/>
          <w:szCs w:val="32"/>
          <w:rtl/>
        </w:rPr>
        <w:t>ساخت آزمایشگاهی نسل‌های جدید سلول‌های خورشیدی با طول عمر و پایداری بیشتر</w:t>
      </w:r>
    </w:p>
    <w:p w:rsidR="003362DD" w:rsidRPr="00802589" w:rsidRDefault="00CD7FBE" w:rsidP="003362DD">
      <w:pPr>
        <w:bidi/>
        <w:spacing w:line="240" w:lineRule="auto"/>
        <w:jc w:val="both"/>
        <w:rPr>
          <w:rFonts w:cs="B Mitra"/>
          <w:color w:val="0F0D29" w:themeColor="text1"/>
          <w:sz w:val="32"/>
          <w:szCs w:val="24"/>
          <w:rtl/>
        </w:rPr>
      </w:pPr>
      <w:r w:rsidRPr="00802589">
        <w:rPr>
          <w:noProof/>
          <w:sz w:val="32"/>
          <w:szCs w:val="24"/>
        </w:rPr>
        <w:drawing>
          <wp:anchor distT="0" distB="0" distL="114300" distR="114300" simplePos="0" relativeHeight="251961344" behindDoc="0" locked="0" layoutInCell="1" allowOverlap="1" wp14:anchorId="6118D6AF" wp14:editId="10F0F0D0">
            <wp:simplePos x="0" y="0"/>
            <wp:positionH relativeFrom="column">
              <wp:posOffset>26207</wp:posOffset>
            </wp:positionH>
            <wp:positionV relativeFrom="paragraph">
              <wp:posOffset>964394</wp:posOffset>
            </wp:positionV>
            <wp:extent cx="3502025" cy="1968500"/>
            <wp:effectExtent l="0" t="0" r="3175" b="0"/>
            <wp:wrapSquare wrapText="bothSides"/>
            <wp:docPr id="78" name="Picture 78" descr="ساخت آزمایشگاهی نسل‌های جدید سلول‌های خورشیدی با طول عمر و پایداری بیش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ساخت آزمایشگاهی نسل‌های جدید سلول‌های خورشیدی با طول عمر و پایداری بیشت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2025"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BFA" w:rsidRPr="00802589">
        <w:rPr>
          <w:rFonts w:cs="B Mitra"/>
          <w:color w:val="0F0D29" w:themeColor="text1"/>
          <w:sz w:val="32"/>
          <w:szCs w:val="24"/>
          <w:rtl/>
        </w:rPr>
        <w:t xml:space="preserve"> استاد دانشکده فیزیک دانشکدگان علوم دانشگاه تهران </w:t>
      </w:r>
      <w:r w:rsidRPr="00802589">
        <w:rPr>
          <w:rFonts w:cs="B Mitra"/>
          <w:color w:val="0F0D29" w:themeColor="text1"/>
          <w:sz w:val="32"/>
          <w:szCs w:val="24"/>
          <w:rtl/>
        </w:rPr>
        <w:t>از ساخت آزمایشگاهی سلول‌های خورشیدی با طول عمر و پایداری بیشتر، تکرارپذیری و عملکرد بهتر خبر داد و گفت: می‌کوشیم این نمونه از سلول‌های خورشیدی قابل رقابت با سلول‌های نسل اولیه و قابل عرضه به بازار باشند</w:t>
      </w:r>
      <w:r w:rsidR="003362DD" w:rsidRPr="00802589">
        <w:rPr>
          <w:rFonts w:cs="B Mitra" w:hint="cs"/>
          <w:color w:val="0F0D29" w:themeColor="text1"/>
          <w:sz w:val="32"/>
          <w:szCs w:val="24"/>
          <w:rtl/>
        </w:rPr>
        <w:t>.</w:t>
      </w:r>
    </w:p>
    <w:p w:rsidR="003362DD" w:rsidRPr="00802589" w:rsidRDefault="00CD7FBE" w:rsidP="003362DD">
      <w:pPr>
        <w:bidi/>
        <w:spacing w:line="240" w:lineRule="auto"/>
        <w:jc w:val="both"/>
        <w:rPr>
          <w:rFonts w:cs="B Mitra"/>
          <w:color w:val="0F0D29" w:themeColor="text1"/>
          <w:sz w:val="32"/>
          <w:szCs w:val="24"/>
          <w:rtl/>
        </w:rPr>
      </w:pPr>
      <w:r w:rsidRPr="00802589">
        <w:rPr>
          <w:rStyle w:val="Strong"/>
          <w:rFonts w:cs="B Mitra"/>
          <w:b/>
          <w:bCs w:val="0"/>
          <w:color w:val="0F0D29" w:themeColor="text1"/>
          <w:sz w:val="32"/>
          <w:szCs w:val="24"/>
          <w:rtl/>
        </w:rPr>
        <w:t>دکتر یاسر عبدی در گفت‌وگو با ایسنا،</w:t>
      </w:r>
      <w:r w:rsidRPr="00802589">
        <w:rPr>
          <w:rFonts w:cs="B Mitra"/>
          <w:color w:val="0F0D29" w:themeColor="text1"/>
          <w:sz w:val="32"/>
          <w:szCs w:val="24"/>
          <w:rtl/>
        </w:rPr>
        <w:t xml:space="preserve"> با بیان این‌که کار ما عمدتاً آزمایشی و کاربردی است، اظهار کرد: علاوه‌بر مطالعات فیزیکی، تئوری و نظری که روی سلول‌هایی که می‌سازیم انجام می‌دهیم، بازدهی آن‌ها را نیز اندازه‌گیری، طول عمر آن‌ها را رصد و عوامل موثر در ناپایداری و عوامل موثر بر بهبود عملکرد آن‌ها را بررسی می‌کنیم، هم‌اکنون این سلول‌ها به‌صورت سلول‌های آزمایشگاهی در آزمایشگاه ساخته می‌شوند</w:t>
      </w:r>
      <w:r w:rsidR="003362DD" w:rsidRPr="00802589">
        <w:rPr>
          <w:rFonts w:cs="B Mitra" w:hint="cs"/>
          <w:color w:val="0F0D29" w:themeColor="text1"/>
          <w:sz w:val="32"/>
          <w:szCs w:val="24"/>
          <w:rtl/>
        </w:rPr>
        <w:t>.</w:t>
      </w:r>
    </w:p>
    <w:p w:rsidR="00CD7FBE" w:rsidRPr="00802589" w:rsidRDefault="00CD7FBE" w:rsidP="003362DD">
      <w:pPr>
        <w:bidi/>
        <w:spacing w:line="240" w:lineRule="auto"/>
        <w:jc w:val="both"/>
        <w:rPr>
          <w:rFonts w:cs="B Mitra"/>
          <w:color w:val="0F0D29" w:themeColor="text1"/>
          <w:sz w:val="32"/>
          <w:szCs w:val="24"/>
        </w:rPr>
      </w:pPr>
      <w:r w:rsidRPr="00802589">
        <w:rPr>
          <w:rFonts w:cs="B Mitra"/>
          <w:color w:val="0F0D29" w:themeColor="text1"/>
          <w:sz w:val="32"/>
          <w:szCs w:val="24"/>
          <w:rtl/>
        </w:rPr>
        <w:t xml:space="preserve">این فعال حوزه سلول‌های خورشیدی با بیان این‌که این سلول‌ها در دنیا هنوز به آن حد مطلوب پایداری نرسیده‌اند که بتوانند وارد بازار شوند، افزود: </w:t>
      </w:r>
      <w:r w:rsidR="003362DD" w:rsidRPr="00802589">
        <w:rPr>
          <w:rFonts w:cs="B Mitra"/>
          <w:color w:val="0F0D29" w:themeColor="text1"/>
          <w:sz w:val="32"/>
          <w:szCs w:val="24"/>
          <w:rtl/>
        </w:rPr>
        <w:t>البته ما هم از این قاعده مستثن</w:t>
      </w:r>
      <w:r w:rsidR="003362DD" w:rsidRPr="00802589">
        <w:rPr>
          <w:rFonts w:cs="B Mitra" w:hint="cs"/>
          <w:color w:val="0F0D29" w:themeColor="text1"/>
          <w:sz w:val="32"/>
          <w:szCs w:val="24"/>
          <w:rtl/>
        </w:rPr>
        <w:t xml:space="preserve">ی </w:t>
      </w:r>
      <w:r w:rsidRPr="00802589">
        <w:rPr>
          <w:rFonts w:cs="B Mitra"/>
          <w:color w:val="0F0D29" w:themeColor="text1"/>
          <w:sz w:val="32"/>
          <w:szCs w:val="24"/>
          <w:rtl/>
        </w:rPr>
        <w:t>نیستیم. می‌کوشیم که بتوانیم طول عمر، پایداری، تکرارپذیری و عملکرد آن‌ها را به حدی زیاد کنیم که قابل رقابت با سلول‌های نسل اولیه و قابل عرضه به بازار باشند</w:t>
      </w:r>
      <w:r w:rsidR="003362DD" w:rsidRPr="00802589">
        <w:rPr>
          <w:rFonts w:cs="B Mitra" w:hint="cs"/>
          <w:color w:val="0F0D29" w:themeColor="text1"/>
          <w:sz w:val="32"/>
          <w:szCs w:val="24"/>
          <w:rtl/>
        </w:rPr>
        <w:t>.</w:t>
      </w:r>
    </w:p>
    <w:p w:rsidR="00CD7FBE" w:rsidRPr="00802589" w:rsidRDefault="00CD7FBE" w:rsidP="00CD7FBE">
      <w:pPr>
        <w:bidi/>
        <w:spacing w:line="240" w:lineRule="auto"/>
        <w:jc w:val="both"/>
        <w:rPr>
          <w:rFonts w:cs="B Mitra"/>
          <w:color w:val="0F0D29" w:themeColor="text1"/>
          <w:sz w:val="32"/>
          <w:szCs w:val="24"/>
        </w:rPr>
      </w:pPr>
      <w:r w:rsidRPr="00802589">
        <w:rPr>
          <w:rStyle w:val="Strong"/>
          <w:rFonts w:cs="B Mitra"/>
          <w:color w:val="0F0D29" w:themeColor="text1"/>
          <w:sz w:val="32"/>
          <w:szCs w:val="24"/>
          <w:rtl/>
        </w:rPr>
        <w:t>تشریح علمی نحوه تولید برق از انرژی خورشیدی</w:t>
      </w:r>
    </w:p>
    <w:p w:rsidR="00CD7FBE" w:rsidRPr="00802589" w:rsidRDefault="00741BFA" w:rsidP="00741BFA">
      <w:pPr>
        <w:bidi/>
        <w:spacing w:line="240" w:lineRule="auto"/>
        <w:jc w:val="both"/>
        <w:rPr>
          <w:rFonts w:cs="B Mitra"/>
          <w:color w:val="0F0D29" w:themeColor="text1"/>
          <w:sz w:val="32"/>
          <w:szCs w:val="24"/>
        </w:rPr>
      </w:pPr>
      <w:r w:rsidRPr="00802589">
        <w:rPr>
          <w:rFonts w:cs="B Mitra"/>
          <w:color w:val="0F0D29" w:themeColor="text1"/>
          <w:sz w:val="32"/>
          <w:szCs w:val="24"/>
          <w:rtl/>
        </w:rPr>
        <w:t xml:space="preserve">استاد دانشکده فیزیک دانشکدگان علوم دانشگاه تهران </w:t>
      </w:r>
      <w:r w:rsidR="00CD7FBE" w:rsidRPr="00802589">
        <w:rPr>
          <w:rFonts w:cs="B Mitra"/>
          <w:color w:val="0F0D29" w:themeColor="text1"/>
          <w:sz w:val="32"/>
          <w:szCs w:val="24"/>
          <w:rtl/>
        </w:rPr>
        <w:t xml:space="preserve">در تشریح علمی نحوه تولید برق از انرژی خورشیدی با بیان این‌که نانوالکترونیک سلول‌های خورشیدی به خصوص سلول‌های خورشیدی نسل جدید بر پایه نانوساختار به رشته فیزیک و به صورت تخصصی‌تر </w:t>
      </w:r>
      <w:r w:rsidR="00CD7FBE" w:rsidRPr="00802589">
        <w:rPr>
          <w:rFonts w:cs="B Mitra" w:hint="cs"/>
          <w:color w:val="0F0D29" w:themeColor="text1"/>
          <w:sz w:val="32"/>
          <w:szCs w:val="24"/>
          <w:rtl/>
        </w:rPr>
        <w:t>نانوفیزیک</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و</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فیزیک</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ادوات</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مربوط</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است،</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ادامه</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داد</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ما</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با</w:t>
      </w:r>
      <w:r w:rsidR="00CD7FBE" w:rsidRPr="00802589">
        <w:rPr>
          <w:rFonts w:cs="B Mitra"/>
          <w:color w:val="0F0D29" w:themeColor="text1"/>
          <w:sz w:val="32"/>
          <w:szCs w:val="24"/>
          <w:rtl/>
        </w:rPr>
        <w:t xml:space="preserve"> استفاده از نانوساختارهای متعدد بلورهای متعدد به لحاظ فیزیکی تولید انرژی الکتریکی یا نیروی الکتریکی از انرژی خورشیدی را بهینه می‌کنیم</w:t>
      </w:r>
      <w:r w:rsidRPr="00802589">
        <w:rPr>
          <w:rFonts w:cs="B Mitra" w:hint="cs"/>
          <w:color w:val="0F0D29" w:themeColor="text1"/>
          <w:sz w:val="32"/>
          <w:szCs w:val="24"/>
          <w:rtl/>
        </w:rPr>
        <w:t>.</w:t>
      </w:r>
    </w:p>
    <w:p w:rsidR="00741BFA" w:rsidRPr="00802589" w:rsidRDefault="00CD7FBE" w:rsidP="00741BFA">
      <w:pPr>
        <w:bidi/>
        <w:spacing w:line="240" w:lineRule="auto"/>
        <w:jc w:val="both"/>
        <w:rPr>
          <w:rFonts w:cs="B Mitra"/>
          <w:color w:val="0F0D29" w:themeColor="text1"/>
          <w:sz w:val="32"/>
          <w:szCs w:val="24"/>
          <w:rtl/>
        </w:rPr>
      </w:pPr>
      <w:r w:rsidRPr="00802589">
        <w:rPr>
          <w:rFonts w:cs="B Mitra"/>
          <w:color w:val="0F0D29" w:themeColor="text1"/>
          <w:sz w:val="32"/>
          <w:szCs w:val="24"/>
          <w:rtl/>
        </w:rPr>
        <w:t>دکتر عبدی درباره فرآیندی که در سلول خورشیدی برای تولید انرژی یا برق اتفاق می‌افتد، توضیح داد: در سلول‌های فتوولتائیک نور به یک قطعه‌ رسانا یا قطعه‌ای نانوساختار می‌تابد که به‌صورت نامتجانس به لحاظ الکتریکی در کنار هم قرار گرفته‌اند و تابش نور یا فوتون‌ها به تولید الکترون حفره منجر می‌شود</w:t>
      </w:r>
      <w:r w:rsidR="00741BFA" w:rsidRPr="00802589">
        <w:rPr>
          <w:rFonts w:cs="B Mitra" w:hint="cs"/>
          <w:color w:val="0F0D29" w:themeColor="text1"/>
          <w:sz w:val="32"/>
          <w:szCs w:val="24"/>
          <w:rtl/>
        </w:rPr>
        <w:t>.</w:t>
      </w:r>
    </w:p>
    <w:p w:rsidR="00741BFA" w:rsidRPr="00802589" w:rsidRDefault="00CD7FBE" w:rsidP="00741BFA">
      <w:pPr>
        <w:bidi/>
        <w:spacing w:line="240" w:lineRule="auto"/>
        <w:jc w:val="both"/>
        <w:rPr>
          <w:rFonts w:cs="B Mitra"/>
          <w:color w:val="0F0D29" w:themeColor="text1"/>
          <w:sz w:val="32"/>
          <w:szCs w:val="24"/>
          <w:rtl/>
        </w:rPr>
      </w:pPr>
      <w:r w:rsidRPr="00802589">
        <w:rPr>
          <w:rFonts w:cs="B Mitra"/>
          <w:color w:val="0F0D29" w:themeColor="text1"/>
          <w:sz w:val="32"/>
          <w:szCs w:val="24"/>
          <w:rtl/>
        </w:rPr>
        <w:t>وی افزود: الکترون حفره‌های تولیدشده همان بارهای مثبت، منفی هستند که قرار است برای ما برق تولید کنند. برای این‌که طول عمر این‌ها افزایش پیدا کند، باید از یکدیگر جدا شوند. پس از این‌که از هم جدا ‌شدند، الکترون‌ها و حفره‌هایی که بارهای مثبت دارند، باید به سمت الکترون‌های مثبت و منفی بروند و برای ما برق تولید کنند</w:t>
      </w:r>
      <w:r w:rsidR="00741BFA" w:rsidRPr="00802589">
        <w:rPr>
          <w:rFonts w:cs="B Mitra" w:hint="cs"/>
          <w:color w:val="0F0D29" w:themeColor="text1"/>
          <w:sz w:val="32"/>
          <w:szCs w:val="24"/>
          <w:rtl/>
        </w:rPr>
        <w:t>.</w:t>
      </w:r>
    </w:p>
    <w:p w:rsidR="00CD7FBE" w:rsidRPr="00802589" w:rsidRDefault="00741BFA" w:rsidP="00741BFA">
      <w:pPr>
        <w:bidi/>
        <w:spacing w:line="240" w:lineRule="auto"/>
        <w:jc w:val="both"/>
        <w:rPr>
          <w:rFonts w:cs="B Mitra"/>
          <w:color w:val="0F0D29" w:themeColor="text1"/>
          <w:sz w:val="32"/>
          <w:szCs w:val="24"/>
        </w:rPr>
      </w:pPr>
      <w:r w:rsidRPr="00802589">
        <w:rPr>
          <w:rFonts w:cs="B Mitra"/>
          <w:color w:val="0F0D29" w:themeColor="text1"/>
          <w:sz w:val="32"/>
          <w:szCs w:val="24"/>
          <w:rtl/>
        </w:rPr>
        <w:t xml:space="preserve">استاد دانشکده فیزیک دانشکدگان علوم دانشگاه تهران </w:t>
      </w:r>
      <w:r w:rsidR="00CD7FBE" w:rsidRPr="00802589">
        <w:rPr>
          <w:rFonts w:cs="B Mitra"/>
          <w:color w:val="0F0D29" w:themeColor="text1"/>
          <w:sz w:val="32"/>
          <w:szCs w:val="24"/>
          <w:rtl/>
        </w:rPr>
        <w:t>خاطرنشان کرد: حرکت الکترون‌ها به سمت الکترودها هم باید به‌نحوی مهندسی شود که الکترون‌ها پیش از رسیدن به الکترود مربوط به خود از بین نروند. بنابراین، برای افزایش بازدهی یک سلول خورشیدی ما باید بتوانیم درصد زیادی از نور خورشید را اولاً جذب کنیم که درصد زیادی از فوتون‌ها بتوانند به الکترون و حفره تبدیل شوند و درصد زیادی از الکترون حفره‌ها بتوانند از هم جدا شوند و درصد زیادی از الکترون و حفره‌هایی که از هم جدا شده‌اند، بتوانند ترابرد موفقیت‌آمیزی به سمت الکترودهای مربوط‌ به خود داشته باشند تا در نهایت ضرب همه این‌ها بتواند بازدهی مطلوب به ما بدهد. در واقع از این دانش استفاده می‌کنیم تا افزایش بازدهی در سلول‌های خورشیدی را برای مواد مختلف نانوساختار فراهم کنیم</w:t>
      </w:r>
      <w:r w:rsidRPr="00802589">
        <w:rPr>
          <w:rFonts w:cs="B Mitra" w:hint="cs"/>
          <w:color w:val="0F0D29" w:themeColor="text1"/>
          <w:sz w:val="32"/>
          <w:szCs w:val="24"/>
          <w:rtl/>
        </w:rPr>
        <w:t>.</w:t>
      </w:r>
    </w:p>
    <w:p w:rsidR="00CD7FBE" w:rsidRPr="00802589" w:rsidRDefault="00CD7FBE" w:rsidP="00741BFA">
      <w:pPr>
        <w:bidi/>
        <w:spacing w:line="240" w:lineRule="auto"/>
        <w:jc w:val="both"/>
        <w:rPr>
          <w:rFonts w:cs="B Mitra"/>
          <w:color w:val="0F0D29" w:themeColor="text1"/>
          <w:sz w:val="32"/>
          <w:szCs w:val="24"/>
          <w:rtl/>
        </w:rPr>
      </w:pPr>
      <w:r w:rsidRPr="00802589">
        <w:rPr>
          <w:rFonts w:cs="B Mitra"/>
          <w:color w:val="0F0D29" w:themeColor="text1"/>
          <w:sz w:val="32"/>
          <w:szCs w:val="24"/>
          <w:rtl/>
        </w:rPr>
        <w:t>دکتر عبدی با بیان این‌که هزینه تولید سلول خورشیدی خیلی بالا نیست، گفت: البته ایجاد زیرساخت‌های مورد نیاز در حوزه انرژی و ساخت نیروگاه‌های خورشیدی، بادی، آبی، گازی و سوخت‌های دیگر، به سرمایه‌گذاری نیاز دارد</w:t>
      </w:r>
      <w:r w:rsidR="00741BFA" w:rsidRPr="00802589">
        <w:rPr>
          <w:rFonts w:cs="B Mitra" w:hint="cs"/>
          <w:color w:val="0F0D29" w:themeColor="text1"/>
          <w:sz w:val="32"/>
          <w:szCs w:val="24"/>
          <w:rtl/>
        </w:rPr>
        <w:t xml:space="preserve">. </w:t>
      </w:r>
      <w:r w:rsidRPr="00802589">
        <w:rPr>
          <w:rFonts w:cs="B Mitra"/>
          <w:color w:val="0F0D29" w:themeColor="text1"/>
          <w:sz w:val="32"/>
          <w:szCs w:val="24"/>
          <w:rtl/>
        </w:rPr>
        <w:t xml:space="preserve">اغلب به این ترتیب که برای تولید سلول‌های خورشیدی ابتدا یک سرمایه‌گذاری اولیه انجام می‌شود. طول عمر نیروگاه تولید سلول‌های خورشیدی متوسط </w:t>
      </w:r>
      <w:r w:rsidRPr="00802589">
        <w:rPr>
          <w:rFonts w:cs="B Mitra"/>
          <w:color w:val="0F0D29" w:themeColor="text1"/>
          <w:sz w:val="32"/>
          <w:szCs w:val="24"/>
          <w:rtl/>
          <w:lang w:bidi="fa-IR"/>
        </w:rPr>
        <w:t>۱۰</w:t>
      </w:r>
      <w:r w:rsidRPr="00802589">
        <w:rPr>
          <w:rFonts w:cs="B Mitra"/>
          <w:color w:val="0F0D29" w:themeColor="text1"/>
          <w:sz w:val="32"/>
          <w:szCs w:val="24"/>
          <w:rtl/>
        </w:rPr>
        <w:t xml:space="preserve"> تا </w:t>
      </w:r>
      <w:r w:rsidRPr="00802589">
        <w:rPr>
          <w:rFonts w:cs="B Mitra"/>
          <w:color w:val="0F0D29" w:themeColor="text1"/>
          <w:sz w:val="32"/>
          <w:szCs w:val="24"/>
          <w:rtl/>
          <w:lang w:bidi="fa-IR"/>
        </w:rPr>
        <w:t>۱۵</w:t>
      </w:r>
      <w:r w:rsidRPr="00802589">
        <w:rPr>
          <w:rFonts w:cs="B Mitra"/>
          <w:color w:val="0F0D29" w:themeColor="text1"/>
          <w:sz w:val="32"/>
          <w:szCs w:val="24"/>
        </w:rPr>
        <w:t xml:space="preserve"> </w:t>
      </w:r>
      <w:r w:rsidRPr="00802589">
        <w:rPr>
          <w:rFonts w:cs="B Mitra"/>
          <w:color w:val="0F0D29" w:themeColor="text1"/>
          <w:sz w:val="32"/>
          <w:szCs w:val="24"/>
          <w:rtl/>
        </w:rPr>
        <w:t xml:space="preserve">سال است و حالا باید این‌طور سنجید که وقتی نیروگاه ساخته می‌شود، سلول خورشیدی با همان هزینه اولیه قرار است </w:t>
      </w:r>
      <w:r w:rsidRPr="00802589">
        <w:rPr>
          <w:rFonts w:cs="B Mitra"/>
          <w:color w:val="0F0D29" w:themeColor="text1"/>
          <w:sz w:val="32"/>
          <w:szCs w:val="24"/>
          <w:rtl/>
          <w:lang w:bidi="fa-IR"/>
        </w:rPr>
        <w:t>۱۰</w:t>
      </w:r>
      <w:r w:rsidRPr="00802589">
        <w:rPr>
          <w:rFonts w:cs="B Mitra"/>
          <w:color w:val="0F0D29" w:themeColor="text1"/>
          <w:sz w:val="32"/>
          <w:szCs w:val="24"/>
          <w:rtl/>
        </w:rPr>
        <w:t xml:space="preserve"> تا </w:t>
      </w:r>
      <w:r w:rsidRPr="00802589">
        <w:rPr>
          <w:rFonts w:ascii="Cambria" w:hAnsi="Cambria" w:cs="Cambria" w:hint="cs"/>
          <w:color w:val="0F0D29" w:themeColor="text1"/>
          <w:sz w:val="32"/>
          <w:szCs w:val="24"/>
          <w:rtl/>
        </w:rPr>
        <w:t> </w:t>
      </w:r>
      <w:r w:rsidRPr="00802589">
        <w:rPr>
          <w:rFonts w:cs="B Mitra"/>
          <w:color w:val="0F0D29" w:themeColor="text1"/>
          <w:sz w:val="32"/>
          <w:szCs w:val="24"/>
          <w:rtl/>
          <w:lang w:bidi="fa-IR"/>
        </w:rPr>
        <w:t>۱۵</w:t>
      </w:r>
      <w:r w:rsidRPr="00802589">
        <w:rPr>
          <w:rFonts w:cs="B Mitra"/>
          <w:color w:val="0F0D29" w:themeColor="text1"/>
          <w:sz w:val="32"/>
          <w:szCs w:val="24"/>
          <w:rtl/>
        </w:rPr>
        <w:t xml:space="preserve"> سال انرژی تولید کند و این مقرون به‌صرفه اس</w:t>
      </w:r>
      <w:r w:rsidR="00741BFA" w:rsidRPr="00802589">
        <w:rPr>
          <w:rFonts w:cs="B Mitra" w:hint="cs"/>
          <w:color w:val="0F0D29" w:themeColor="text1"/>
          <w:sz w:val="32"/>
          <w:szCs w:val="24"/>
          <w:rtl/>
        </w:rPr>
        <w:t>ت.</w:t>
      </w:r>
    </w:p>
    <w:p w:rsidR="00741BFA" w:rsidRPr="00802589" w:rsidRDefault="00CD7FBE" w:rsidP="00741BFA">
      <w:pPr>
        <w:bidi/>
        <w:spacing w:line="240" w:lineRule="auto"/>
        <w:jc w:val="both"/>
        <w:rPr>
          <w:rFonts w:cs="B Mitra"/>
          <w:color w:val="0F0D29" w:themeColor="text1"/>
          <w:sz w:val="32"/>
          <w:szCs w:val="24"/>
          <w:rtl/>
        </w:rPr>
      </w:pPr>
      <w:r w:rsidRPr="00802589">
        <w:rPr>
          <w:rFonts w:cs="B Mitra"/>
          <w:color w:val="0F0D29" w:themeColor="text1"/>
          <w:sz w:val="32"/>
          <w:szCs w:val="24"/>
          <w:rtl/>
        </w:rPr>
        <w:t>وی تصریح کرد: باید بکوشیم هزینه ساخت اولیه نیروگاه خورشیدی را کاهش دهیم. استفاده از این انرژی در کشورهایی مانند کشور ما که از انرژی آفتابی خوبی برخوردار است و در اغلب روزهای سال تابش خورشید را دارد، به‌صرفه است</w:t>
      </w:r>
      <w:r w:rsidR="00741BFA" w:rsidRPr="00802589">
        <w:rPr>
          <w:rFonts w:cs="B Mitra" w:hint="cs"/>
          <w:color w:val="0F0D29" w:themeColor="text1"/>
          <w:sz w:val="32"/>
          <w:szCs w:val="24"/>
          <w:rtl/>
        </w:rPr>
        <w:t>.</w:t>
      </w:r>
    </w:p>
    <w:p w:rsidR="00CD7FBE" w:rsidRPr="00802589" w:rsidRDefault="00741BFA" w:rsidP="00741BFA">
      <w:pPr>
        <w:bidi/>
        <w:spacing w:line="240" w:lineRule="auto"/>
        <w:jc w:val="both"/>
        <w:rPr>
          <w:rFonts w:cs="B Mitra"/>
          <w:color w:val="0F0D29" w:themeColor="text1"/>
          <w:sz w:val="32"/>
          <w:szCs w:val="24"/>
        </w:rPr>
      </w:pPr>
      <w:r w:rsidRPr="00802589">
        <w:rPr>
          <w:rFonts w:cs="B Mitra"/>
          <w:color w:val="0F0D29" w:themeColor="text1"/>
          <w:sz w:val="32"/>
          <w:szCs w:val="24"/>
          <w:rtl/>
        </w:rPr>
        <w:lastRenderedPageBreak/>
        <w:t xml:space="preserve">استاد دانشکده فیزیک دانشکدگان علوم دانشگاه تهران </w:t>
      </w:r>
      <w:r w:rsidR="00CD7FBE" w:rsidRPr="00802589">
        <w:rPr>
          <w:rFonts w:cs="B Mitra"/>
          <w:color w:val="0F0D29" w:themeColor="text1"/>
          <w:sz w:val="32"/>
          <w:szCs w:val="24"/>
          <w:rtl/>
        </w:rPr>
        <w:t>افزود: البته اگر بخواهیم برقی را که به‌صورت یارانه‌ای در اختیار مردم قرار می‌گیرد، در نظر بگیریم، ممکن است خیلی به‌صرفه نباشد، اما اگر یارانه را از برق‌ حذف کنیم، نه تنها برای دولت‌ها، بلکه برای مردم هم خیلی به‌صرفه خواهد بود که به سمت نسل اول سلول‌های خورشیدی(سیلیکونی) بروند. این موضوع</w:t>
      </w:r>
      <w:r w:rsidRPr="00802589">
        <w:rPr>
          <w:rFonts w:cs="B Mitra" w:hint="cs"/>
          <w:color w:val="0F0D29" w:themeColor="text1"/>
          <w:sz w:val="32"/>
          <w:szCs w:val="24"/>
          <w:rtl/>
        </w:rPr>
        <w:t xml:space="preserve"> </w:t>
      </w:r>
      <w:r w:rsidR="00CD7FBE" w:rsidRPr="00802589">
        <w:rPr>
          <w:rFonts w:cs="B Mitra" w:hint="cs"/>
          <w:color w:val="0F0D29" w:themeColor="text1"/>
          <w:sz w:val="32"/>
          <w:szCs w:val="24"/>
          <w:rtl/>
        </w:rPr>
        <w:t>از</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این</w:t>
      </w:r>
      <w:r w:rsidR="00CD7FBE" w:rsidRPr="00802589">
        <w:rPr>
          <w:rFonts w:cs="B Mitra"/>
          <w:color w:val="0F0D29" w:themeColor="text1"/>
          <w:sz w:val="32"/>
          <w:szCs w:val="24"/>
          <w:rtl/>
        </w:rPr>
        <w:t xml:space="preserve"> </w:t>
      </w:r>
      <w:r w:rsidR="00CD7FBE" w:rsidRPr="00802589">
        <w:rPr>
          <w:rFonts w:cs="B Mitra" w:hint="cs"/>
          <w:color w:val="0F0D29" w:themeColor="text1"/>
          <w:sz w:val="32"/>
          <w:szCs w:val="24"/>
          <w:rtl/>
        </w:rPr>
        <w:t>جهت</w:t>
      </w:r>
      <w:r w:rsidR="00CD7FBE" w:rsidRPr="00802589">
        <w:rPr>
          <w:rFonts w:cs="B Mitra"/>
          <w:color w:val="0F0D29" w:themeColor="text1"/>
          <w:sz w:val="32"/>
          <w:szCs w:val="24"/>
          <w:rtl/>
        </w:rPr>
        <w:t xml:space="preserve"> قابل طرح است که هرچند این سلول‌های نسل جدید هنوز کاملاً وارد بازار نشده‌اند، اما سلول‌هایی هستند که با هزینه‌های خیلی کمتر و قابلیت‌های بیشتر ساخته می‌شوند. بنابراین در آینده نه‌چندان دور نسل‌های جدیدی از سلول‌های خورشیدی را خواهیم داشت که نه‌ تنها به صرفه، بلکه به‌شدت قابل رقابت با سایر انواع تولید انرژی خواهند بود</w:t>
      </w:r>
      <w:r w:rsidRPr="00802589">
        <w:rPr>
          <w:rFonts w:cs="B Mitra" w:hint="cs"/>
          <w:color w:val="0F0D29" w:themeColor="text1"/>
          <w:sz w:val="32"/>
          <w:szCs w:val="24"/>
          <w:rtl/>
        </w:rPr>
        <w:t>.</w:t>
      </w:r>
    </w:p>
    <w:p w:rsidR="00741BFA" w:rsidRPr="00802589" w:rsidRDefault="00CD7FBE" w:rsidP="00741BFA">
      <w:pPr>
        <w:bidi/>
        <w:spacing w:line="240" w:lineRule="auto"/>
        <w:jc w:val="both"/>
        <w:rPr>
          <w:rFonts w:cs="B Mitra"/>
          <w:color w:val="0F0D29" w:themeColor="text1"/>
          <w:sz w:val="32"/>
          <w:szCs w:val="24"/>
          <w:rtl/>
        </w:rPr>
      </w:pPr>
      <w:r w:rsidRPr="00802589">
        <w:rPr>
          <w:rFonts w:cs="B Mitra"/>
          <w:color w:val="0F0D29" w:themeColor="text1"/>
          <w:sz w:val="32"/>
          <w:szCs w:val="24"/>
          <w:rtl/>
        </w:rPr>
        <w:t xml:space="preserve">دکتر عبدی با بیان این‌که برای افزایش بازدهی‌ سلول‌های خورشیدی نسل اول که سیلیکونی بودند روش‌هایی وجود داشت، افزود: سال‌ها دانشمندان روی آن کار کردند و به بازدهی‌های بیش از </w:t>
      </w:r>
      <w:r w:rsidRPr="00802589">
        <w:rPr>
          <w:rFonts w:cs="B Mitra"/>
          <w:color w:val="0F0D29" w:themeColor="text1"/>
          <w:sz w:val="32"/>
          <w:szCs w:val="24"/>
          <w:rtl/>
          <w:lang w:bidi="fa-IR"/>
        </w:rPr>
        <w:t>۳۰</w:t>
      </w:r>
      <w:r w:rsidRPr="00802589">
        <w:rPr>
          <w:rFonts w:cs="B Mitra"/>
          <w:color w:val="0F0D29" w:themeColor="text1"/>
          <w:sz w:val="32"/>
          <w:szCs w:val="24"/>
          <w:rtl/>
        </w:rPr>
        <w:t xml:space="preserve"> درصد رسیدند که عملاً متوقف شد</w:t>
      </w:r>
      <w:r w:rsidR="00741BFA" w:rsidRPr="00802589">
        <w:rPr>
          <w:rFonts w:cs="B Mitra" w:hint="cs"/>
          <w:color w:val="0F0D29" w:themeColor="text1"/>
          <w:sz w:val="32"/>
          <w:szCs w:val="24"/>
          <w:rtl/>
        </w:rPr>
        <w:t>.</w:t>
      </w:r>
    </w:p>
    <w:p w:rsidR="00CD7FBE" w:rsidRPr="00802589" w:rsidRDefault="00CD7FBE" w:rsidP="00741BFA">
      <w:pPr>
        <w:bidi/>
        <w:spacing w:line="240" w:lineRule="auto"/>
        <w:jc w:val="both"/>
        <w:rPr>
          <w:rFonts w:cs="B Mitra"/>
          <w:color w:val="0F0D29" w:themeColor="text1"/>
          <w:sz w:val="32"/>
          <w:szCs w:val="24"/>
        </w:rPr>
      </w:pPr>
      <w:r w:rsidRPr="00802589">
        <w:rPr>
          <w:rStyle w:val="Strong"/>
          <w:rFonts w:cs="B Mitra"/>
          <w:color w:val="0F0D29" w:themeColor="text1"/>
          <w:sz w:val="32"/>
          <w:szCs w:val="24"/>
          <w:rtl/>
        </w:rPr>
        <w:t>ایجاد نسل‌های دوم و سوم سلول‌های خورشیدی بر مبنای نانوساختار</w:t>
      </w:r>
    </w:p>
    <w:p w:rsidR="00CD7FBE" w:rsidRPr="00802589" w:rsidRDefault="00CD7FBE" w:rsidP="00741BFA">
      <w:pPr>
        <w:bidi/>
        <w:spacing w:line="240" w:lineRule="auto"/>
        <w:jc w:val="both"/>
        <w:rPr>
          <w:rFonts w:cs="B Mitra"/>
          <w:color w:val="0F0D29" w:themeColor="text1"/>
          <w:sz w:val="32"/>
          <w:szCs w:val="24"/>
        </w:rPr>
      </w:pPr>
      <w:r w:rsidRPr="00802589">
        <w:rPr>
          <w:rFonts w:cs="B Mitra"/>
          <w:color w:val="0F0D29" w:themeColor="text1"/>
          <w:sz w:val="32"/>
          <w:szCs w:val="24"/>
          <w:rtl/>
        </w:rPr>
        <w:t>وی با بیان این‌که برای سلول‌های نسل اول بازدهی بیشتر از این حتی به‌لحاظ تئوری قابل تصور نیست، خاطرنشان کرد: از همین‌رو نسل‌های جدیدتر سلول خورشیدی، یعنی نسل دوم و سوم پدید آمدند</w:t>
      </w:r>
      <w:r w:rsidR="00741BFA" w:rsidRPr="00802589">
        <w:rPr>
          <w:rFonts w:cs="B Mitra" w:hint="cs"/>
          <w:color w:val="0F0D29" w:themeColor="text1"/>
          <w:sz w:val="32"/>
          <w:szCs w:val="24"/>
          <w:rtl/>
        </w:rPr>
        <w:t>. در</w:t>
      </w:r>
      <w:r w:rsidRPr="00802589">
        <w:rPr>
          <w:rFonts w:cs="B Mitra"/>
          <w:color w:val="0F0D29" w:themeColor="text1"/>
          <w:sz w:val="32"/>
          <w:szCs w:val="24"/>
          <w:rtl/>
        </w:rPr>
        <w:t xml:space="preserve"> </w:t>
      </w:r>
      <w:r w:rsidRPr="00802589">
        <w:rPr>
          <w:rFonts w:cs="B Mitra" w:hint="cs"/>
          <w:color w:val="0F0D29" w:themeColor="text1"/>
          <w:sz w:val="32"/>
          <w:szCs w:val="24"/>
          <w:rtl/>
        </w:rPr>
        <w:t>نسل</w:t>
      </w:r>
      <w:r w:rsidRPr="00802589">
        <w:rPr>
          <w:rFonts w:cs="B Mitra"/>
          <w:color w:val="0F0D29" w:themeColor="text1"/>
          <w:sz w:val="32"/>
          <w:szCs w:val="24"/>
          <w:rtl/>
        </w:rPr>
        <w:t xml:space="preserve"> </w:t>
      </w:r>
      <w:r w:rsidRPr="00802589">
        <w:rPr>
          <w:rFonts w:cs="B Mitra" w:hint="cs"/>
          <w:color w:val="0F0D29" w:themeColor="text1"/>
          <w:sz w:val="32"/>
          <w:szCs w:val="24"/>
          <w:rtl/>
        </w:rPr>
        <w:t>سوم،</w:t>
      </w:r>
      <w:r w:rsidRPr="00802589">
        <w:rPr>
          <w:rFonts w:cs="B Mitra"/>
          <w:color w:val="0F0D29" w:themeColor="text1"/>
          <w:sz w:val="32"/>
          <w:szCs w:val="24"/>
          <w:rtl/>
        </w:rPr>
        <w:t xml:space="preserve"> </w:t>
      </w:r>
      <w:r w:rsidRPr="00802589">
        <w:rPr>
          <w:rFonts w:cs="B Mitra" w:hint="cs"/>
          <w:color w:val="0F0D29" w:themeColor="text1"/>
          <w:sz w:val="32"/>
          <w:szCs w:val="24"/>
          <w:rtl/>
        </w:rPr>
        <w:t>سلول‌ها</w:t>
      </w:r>
      <w:r w:rsidRPr="00802589">
        <w:rPr>
          <w:rFonts w:cs="B Mitra"/>
          <w:color w:val="0F0D29" w:themeColor="text1"/>
          <w:sz w:val="32"/>
          <w:szCs w:val="24"/>
          <w:rtl/>
        </w:rPr>
        <w:t xml:space="preserve"> </w:t>
      </w:r>
      <w:r w:rsidRPr="00802589">
        <w:rPr>
          <w:rFonts w:cs="B Mitra" w:hint="cs"/>
          <w:color w:val="0F0D29" w:themeColor="text1"/>
          <w:sz w:val="32"/>
          <w:szCs w:val="24"/>
          <w:rtl/>
        </w:rPr>
        <w:t>بر</w:t>
      </w:r>
      <w:r w:rsidRPr="00802589">
        <w:rPr>
          <w:rFonts w:cs="B Mitra"/>
          <w:color w:val="0F0D29" w:themeColor="text1"/>
          <w:sz w:val="32"/>
          <w:szCs w:val="24"/>
          <w:rtl/>
        </w:rPr>
        <w:t xml:space="preserve"> مبنای نانوساختار بودند و پیش‌بینی می‌شود بازدهی آن‌ها تا بیش از</w:t>
      </w:r>
      <w:r w:rsidRPr="00802589">
        <w:rPr>
          <w:rFonts w:cs="B Mitra"/>
          <w:color w:val="0F0D29" w:themeColor="text1"/>
          <w:sz w:val="32"/>
          <w:szCs w:val="24"/>
          <w:rtl/>
          <w:lang w:bidi="fa-IR"/>
        </w:rPr>
        <w:t>۷۰</w:t>
      </w:r>
      <w:r w:rsidRPr="00802589">
        <w:rPr>
          <w:rFonts w:cs="B Mitra"/>
          <w:color w:val="0F0D29" w:themeColor="text1"/>
          <w:sz w:val="32"/>
          <w:szCs w:val="24"/>
          <w:rtl/>
        </w:rPr>
        <w:t xml:space="preserve"> درصد هم بالا برود</w:t>
      </w:r>
      <w:r w:rsidR="00741BFA" w:rsidRPr="00802589">
        <w:rPr>
          <w:rFonts w:cs="B Mitra" w:hint="cs"/>
          <w:color w:val="0F0D29" w:themeColor="text1"/>
          <w:sz w:val="32"/>
          <w:szCs w:val="24"/>
          <w:rtl/>
        </w:rPr>
        <w:t>.</w:t>
      </w:r>
    </w:p>
    <w:p w:rsidR="00CD7FBE" w:rsidRPr="00802589" w:rsidRDefault="00CD7FBE" w:rsidP="00741BFA">
      <w:pPr>
        <w:bidi/>
        <w:spacing w:line="240" w:lineRule="auto"/>
        <w:jc w:val="both"/>
        <w:rPr>
          <w:rFonts w:cs="B Mitra"/>
          <w:color w:val="0F0D29" w:themeColor="text1"/>
          <w:sz w:val="32"/>
          <w:szCs w:val="24"/>
        </w:rPr>
      </w:pPr>
      <w:r w:rsidRPr="00802589">
        <w:rPr>
          <w:rFonts w:cs="B Mitra"/>
          <w:color w:val="0F0D29" w:themeColor="text1"/>
          <w:sz w:val="32"/>
          <w:szCs w:val="24"/>
          <w:rtl/>
        </w:rPr>
        <w:t>استاد دانشکده فیزیک دانشکدگان علوم دانشگاه تهران افزود: روش‌های متعددی هم برای افزایش بازدهی آن‌ها وجود دارد. البته مسأله فقط بازدهی سلول‌های خورشیدی نیست، بلکه طول عمر، آلاینده نبودن موادی که در سلول‌های خورشیدی به کار می‌رود، پایداری در برابر رطوبت و دما هم اهمیت فراوانی دارد</w:t>
      </w:r>
      <w:r w:rsidR="00741BFA" w:rsidRPr="00802589">
        <w:rPr>
          <w:rFonts w:cs="B Mitra" w:hint="cs"/>
          <w:color w:val="0F0D29" w:themeColor="text1"/>
          <w:sz w:val="32"/>
          <w:szCs w:val="24"/>
          <w:rtl/>
        </w:rPr>
        <w:t>.</w:t>
      </w:r>
    </w:p>
    <w:p w:rsidR="00CD7FBE" w:rsidRPr="00802589" w:rsidRDefault="00CD7FBE" w:rsidP="00CD7FBE">
      <w:pPr>
        <w:bidi/>
        <w:spacing w:line="240" w:lineRule="auto"/>
        <w:jc w:val="both"/>
        <w:rPr>
          <w:rFonts w:cs="B Mitra"/>
          <w:color w:val="0F0D29" w:themeColor="text1"/>
          <w:sz w:val="32"/>
          <w:szCs w:val="24"/>
        </w:rPr>
      </w:pPr>
      <w:r w:rsidRPr="00802589">
        <w:rPr>
          <w:rStyle w:val="Strong"/>
          <w:rFonts w:cs="B Mitra"/>
          <w:color w:val="0F0D29" w:themeColor="text1"/>
          <w:sz w:val="32"/>
          <w:szCs w:val="24"/>
          <w:rtl/>
        </w:rPr>
        <w:t>ایران در تولید صنعتی سلول‌های خورشیدی عقب‌تر از دیگر کشورها</w:t>
      </w:r>
    </w:p>
    <w:p w:rsidR="00CD7FBE" w:rsidRPr="00802589" w:rsidRDefault="00CD7FBE" w:rsidP="002E3405">
      <w:pPr>
        <w:bidi/>
        <w:spacing w:line="240" w:lineRule="auto"/>
        <w:jc w:val="both"/>
        <w:rPr>
          <w:rFonts w:cs="B Mitra"/>
          <w:color w:val="0F0D29" w:themeColor="text1"/>
          <w:sz w:val="32"/>
          <w:szCs w:val="24"/>
        </w:rPr>
      </w:pPr>
      <w:r w:rsidRPr="00802589">
        <w:rPr>
          <w:rFonts w:cs="B Mitra"/>
          <w:color w:val="0F0D29" w:themeColor="text1"/>
          <w:sz w:val="32"/>
          <w:szCs w:val="24"/>
          <w:rtl/>
        </w:rPr>
        <w:t>دکتر عبدی تصریح کرد: امروزه دان</w:t>
      </w:r>
      <w:r w:rsidR="002E3405">
        <w:rPr>
          <w:rFonts w:cs="B Mitra"/>
          <w:color w:val="0F0D29" w:themeColor="text1"/>
          <w:sz w:val="32"/>
          <w:szCs w:val="24"/>
          <w:rtl/>
        </w:rPr>
        <w:t>شمندان مطالعات بسیاری روی این م</w:t>
      </w:r>
      <w:r w:rsidR="002E3405">
        <w:rPr>
          <w:rFonts w:cs="B Mitra" w:hint="cs"/>
          <w:color w:val="0F0D29" w:themeColor="text1"/>
          <w:sz w:val="32"/>
          <w:szCs w:val="24"/>
          <w:rtl/>
        </w:rPr>
        <w:t>سئ</w:t>
      </w:r>
      <w:r w:rsidRPr="00802589">
        <w:rPr>
          <w:rFonts w:cs="B Mitra"/>
          <w:color w:val="0F0D29" w:themeColor="text1"/>
          <w:sz w:val="32"/>
          <w:szCs w:val="24"/>
          <w:rtl/>
        </w:rPr>
        <w:t>له انجام داده‌اند. در ایران نیز فعالیت‌های بسیاری در این حوزه انجام شده و هنوز هم در حال پژوهش هستیم. در ایران، تحقیقات بسیاری در حوزه تولید سلول‌های خورشیدی و مطالعات بر پایه آن داریم، اما در صنعت به دلیل این‌که در خصوص سلول‌های نسل اول خیلی فعال نبودیم، به لحاظ تولید صنعتی از کشورهای دیگر دنیا عقب‌تر هستیم، اما با پیشرفت‌هایی که در سلول‌های نسل جدید حاصل می‌شود، با پیدا کردن راهی برای ورود به بازار و تکامل سلول‌های نسل جدید در سطح دنیا می‌توان انتظار داشت که این صنعت در کشور ما هم پیشرو شود</w:t>
      </w:r>
      <w:r w:rsidR="00741BFA" w:rsidRPr="00802589">
        <w:rPr>
          <w:rFonts w:cs="B Mitra" w:hint="cs"/>
          <w:color w:val="0F0D29" w:themeColor="text1"/>
          <w:sz w:val="32"/>
          <w:szCs w:val="24"/>
          <w:rtl/>
        </w:rPr>
        <w:t>.</w:t>
      </w:r>
    </w:p>
    <w:p w:rsidR="00CD7FBE" w:rsidRPr="00802589" w:rsidRDefault="00CD7FBE" w:rsidP="00741BFA">
      <w:pPr>
        <w:bidi/>
        <w:spacing w:line="240" w:lineRule="auto"/>
        <w:jc w:val="both"/>
        <w:rPr>
          <w:rFonts w:cs="B Mitra"/>
          <w:b w:val="0"/>
          <w:bCs/>
          <w:color w:val="0F0D29" w:themeColor="text1"/>
          <w:sz w:val="32"/>
          <w:szCs w:val="24"/>
        </w:rPr>
      </w:pPr>
      <w:r w:rsidRPr="00802589">
        <w:rPr>
          <w:rFonts w:cs="B Mitra"/>
          <w:color w:val="0F0D29" w:themeColor="text1"/>
          <w:sz w:val="32"/>
          <w:szCs w:val="24"/>
          <w:rtl/>
        </w:rPr>
        <w:t xml:space="preserve">وی خاطرنشان کرد: اما </w:t>
      </w:r>
      <w:r w:rsidRPr="00802589">
        <w:rPr>
          <w:rStyle w:val="Strong"/>
          <w:rFonts w:cs="B Mitra"/>
          <w:b/>
          <w:bCs w:val="0"/>
          <w:color w:val="0F0D29" w:themeColor="text1"/>
          <w:sz w:val="32"/>
          <w:szCs w:val="24"/>
          <w:rtl/>
        </w:rPr>
        <w:t xml:space="preserve">هنوز در تولید </w:t>
      </w:r>
      <w:r w:rsidR="00741BFA" w:rsidRPr="00802589">
        <w:rPr>
          <w:rStyle w:val="Strong"/>
          <w:rFonts w:cs="B Mitra" w:hint="cs"/>
          <w:b/>
          <w:bCs w:val="0"/>
          <w:color w:val="0F0D29" w:themeColor="text1"/>
          <w:sz w:val="32"/>
          <w:szCs w:val="24"/>
          <w:rtl/>
        </w:rPr>
        <w:t xml:space="preserve">و </w:t>
      </w:r>
      <w:r w:rsidRPr="00802589">
        <w:rPr>
          <w:rStyle w:val="Strong"/>
          <w:rFonts w:cs="B Mitra"/>
          <w:b/>
          <w:bCs w:val="0"/>
          <w:color w:val="0F0D29" w:themeColor="text1"/>
          <w:sz w:val="32"/>
          <w:szCs w:val="24"/>
          <w:rtl/>
        </w:rPr>
        <w:t>صنعت کاری انجام نمی‌شود. البته شرکت‌هایی هستند که پنل‌های خورشیدی را خریداری و اسمبل و در ساخت نیروگاه‌ها از آن استفاده می‌کنند. با وجود این‌که سلول‌های نسل اول بر پایه سیلیکونی پیچیدگی زیادی ندارند، ما هنوز نتوانستیم در کشور سلول خورشیدی بسازیم. امید می‌رود در ایران بتوان روی سلول‌های نسل جدید تمرکز کرد و آن را به تولید انبوه رساند</w:t>
      </w:r>
      <w:r w:rsidR="00741BFA" w:rsidRPr="00802589">
        <w:rPr>
          <w:rStyle w:val="Strong"/>
          <w:rFonts w:cs="B Mitra" w:hint="cs"/>
          <w:b/>
          <w:bCs w:val="0"/>
          <w:color w:val="0F0D29" w:themeColor="text1"/>
          <w:sz w:val="32"/>
          <w:szCs w:val="24"/>
          <w:rtl/>
        </w:rPr>
        <w:t>.</w:t>
      </w:r>
    </w:p>
    <w:p w:rsidR="00CD7FBE" w:rsidRPr="00802589" w:rsidRDefault="00CD7FBE" w:rsidP="00741BFA">
      <w:pPr>
        <w:bidi/>
        <w:spacing w:line="240" w:lineRule="auto"/>
        <w:jc w:val="both"/>
        <w:rPr>
          <w:rFonts w:cs="B Mitra"/>
          <w:color w:val="0F0D29" w:themeColor="text1"/>
          <w:sz w:val="32"/>
          <w:szCs w:val="24"/>
        </w:rPr>
      </w:pPr>
      <w:r w:rsidRPr="00802589">
        <w:rPr>
          <w:rFonts w:cs="B Mitra"/>
          <w:color w:val="0F0D29" w:themeColor="text1"/>
          <w:sz w:val="32"/>
          <w:szCs w:val="24"/>
          <w:rtl/>
        </w:rPr>
        <w:t>استاد دانشکده فیزیک دانشکدگان علوم دانشگاه تهران گفت: اگر سیاست تخصیص یارانه به انرژی برق را حذف کنیم و دولت‌ها برای تأمین برق به استفاده از انرژی خورشیدی موظف باشند، می‌توان از این انرژی استفاده کرد</w:t>
      </w:r>
      <w:r w:rsidR="00741BFA" w:rsidRPr="00802589">
        <w:rPr>
          <w:rFonts w:cs="B Mitra" w:hint="cs"/>
          <w:color w:val="0F0D29" w:themeColor="text1"/>
          <w:sz w:val="32"/>
          <w:szCs w:val="24"/>
          <w:rtl/>
        </w:rPr>
        <w:t>.</w:t>
      </w:r>
    </w:p>
    <w:p w:rsidR="00CD7FBE" w:rsidRPr="00802589" w:rsidRDefault="00CD7FBE" w:rsidP="00741BFA">
      <w:pPr>
        <w:bidi/>
        <w:spacing w:line="240" w:lineRule="auto"/>
        <w:jc w:val="both"/>
        <w:rPr>
          <w:rFonts w:cs="B Mitra"/>
          <w:b w:val="0"/>
          <w:bCs/>
          <w:color w:val="0F0D29" w:themeColor="text1"/>
          <w:sz w:val="32"/>
          <w:szCs w:val="24"/>
        </w:rPr>
      </w:pPr>
      <w:r w:rsidRPr="00802589">
        <w:rPr>
          <w:rFonts w:cs="B Mitra"/>
          <w:color w:val="0F0D29" w:themeColor="text1"/>
          <w:sz w:val="32"/>
          <w:szCs w:val="24"/>
          <w:rtl/>
        </w:rPr>
        <w:t>دکتر عبدی ادامه داد</w:t>
      </w:r>
      <w:r w:rsidR="00741BFA" w:rsidRPr="00802589">
        <w:rPr>
          <w:rFonts w:cs="B Mitra" w:hint="cs"/>
          <w:b w:val="0"/>
          <w:bCs/>
          <w:color w:val="0F0D29" w:themeColor="text1"/>
          <w:sz w:val="32"/>
          <w:szCs w:val="24"/>
          <w:rtl/>
        </w:rPr>
        <w:t xml:space="preserve">: </w:t>
      </w:r>
      <w:r w:rsidRPr="00802589">
        <w:rPr>
          <w:rStyle w:val="Strong"/>
          <w:rFonts w:cs="B Mitra"/>
          <w:b/>
          <w:bCs w:val="0"/>
          <w:color w:val="0F0D29" w:themeColor="text1"/>
          <w:sz w:val="32"/>
          <w:szCs w:val="24"/>
          <w:rtl/>
        </w:rPr>
        <w:t>دولت‌های ما متأسفانه علاوه‌بر هزینه‌های تولید روزانه برق هزینه‌های انتقال را هم متحمل می‌شوند، یعنی نیروگاهی را در بخشی از کشور ایجاد می‌کنیم، سپس این انرژی باید به یک شهر یا منطقه دیگر منتقل شود، این در حالی است که با انرژی خورشیدی می‌توانیم برق تمام روستاها، مناطق صعب‌العبور و مناطقی را که جمعیت کمی دارند و انتقال برق به آن مناطق به صرفه نیست، به سادگی تأمین کنیم</w:t>
      </w:r>
      <w:r w:rsidR="00741BFA" w:rsidRPr="00802589">
        <w:rPr>
          <w:rStyle w:val="Strong"/>
          <w:rFonts w:cs="B Mitra" w:hint="cs"/>
          <w:b/>
          <w:bCs w:val="0"/>
          <w:color w:val="0F0D29" w:themeColor="text1"/>
          <w:sz w:val="32"/>
          <w:szCs w:val="24"/>
          <w:rtl/>
        </w:rPr>
        <w:t>.</w:t>
      </w:r>
    </w:p>
    <w:p w:rsidR="00F832C5" w:rsidRDefault="00CD7FBE" w:rsidP="00F832C5">
      <w:pPr>
        <w:bidi/>
        <w:spacing w:line="240" w:lineRule="auto"/>
        <w:jc w:val="both"/>
        <w:rPr>
          <w:rFonts w:cs="B Mitra"/>
          <w:color w:val="0F0D29" w:themeColor="text1"/>
          <w:sz w:val="32"/>
          <w:szCs w:val="24"/>
          <w:rtl/>
        </w:rPr>
      </w:pPr>
      <w:r w:rsidRPr="00802589">
        <w:rPr>
          <w:rFonts w:cs="B Mitra"/>
          <w:color w:val="0F0D29" w:themeColor="text1"/>
          <w:sz w:val="32"/>
          <w:szCs w:val="24"/>
          <w:rtl/>
        </w:rPr>
        <w:t>وی تصریح کرد: حتی عشایر ما که در حال کوچ هستند، می‌توانند از انرژی خورشیدی با نصب یکسری نیروگاه‌های سیار بهره‌مند شوند. بنابراین، اگر بپذیریم که هزینه تولید برق در شرایط کنونی برای دولت‌ها خیلی بیشتر از انرژی خورشیدی است، حتماً کشور ما هم به آن سمت خواهد رفت که بتواند به دانشمندان و مهندسان خود اعتماد کند.</w:t>
      </w:r>
    </w:p>
    <w:p w:rsidR="00CD7FBE" w:rsidRDefault="00CD7FBE" w:rsidP="00F832C5">
      <w:pPr>
        <w:bidi/>
        <w:spacing w:line="240" w:lineRule="auto"/>
        <w:jc w:val="both"/>
        <w:rPr>
          <w:rFonts w:cs="B Mitra"/>
          <w:color w:val="0F0D29" w:themeColor="text1"/>
          <w:sz w:val="32"/>
          <w:szCs w:val="24"/>
          <w:rtl/>
        </w:rPr>
      </w:pPr>
      <w:r w:rsidRPr="00802589">
        <w:rPr>
          <w:rFonts w:cs="B Mitra"/>
          <w:color w:val="0F0D29" w:themeColor="text1"/>
          <w:sz w:val="32"/>
          <w:szCs w:val="24"/>
          <w:rtl/>
        </w:rPr>
        <w:t>امید می‌رود بتوانیم در استفاده از این انرژی پاک و تجدیدپذیر با توجه به این‌که منبع خوبی از آن را در کشور داریم، در تولید پیشگام باشیم</w:t>
      </w:r>
      <w:r w:rsidR="00741BFA" w:rsidRPr="00802589">
        <w:rPr>
          <w:rFonts w:cs="B Mitra" w:hint="cs"/>
          <w:color w:val="0F0D29" w:themeColor="text1"/>
          <w:sz w:val="32"/>
          <w:szCs w:val="24"/>
          <w:rtl/>
        </w:rPr>
        <w:t>.</w:t>
      </w:r>
    </w:p>
    <w:p w:rsidR="001E6E73" w:rsidRDefault="001E6E73" w:rsidP="001E6E73">
      <w:pPr>
        <w:bidi/>
        <w:spacing w:line="240" w:lineRule="auto"/>
        <w:jc w:val="both"/>
        <w:rPr>
          <w:rFonts w:cs="B Mitra"/>
          <w:color w:val="0F0D29" w:themeColor="text1"/>
          <w:sz w:val="32"/>
          <w:szCs w:val="24"/>
          <w:rtl/>
        </w:rPr>
      </w:pPr>
    </w:p>
    <w:p w:rsidR="001E6E73" w:rsidRDefault="001E6E73" w:rsidP="001E6E73">
      <w:pPr>
        <w:bidi/>
        <w:spacing w:line="240" w:lineRule="auto"/>
        <w:jc w:val="both"/>
        <w:rPr>
          <w:rFonts w:cs="B Mitra"/>
          <w:b w:val="0"/>
          <w:bCs/>
          <w:color w:val="18AFFB" w:themeColor="accent1" w:themeTint="99"/>
          <w:rtl/>
        </w:rPr>
      </w:pPr>
    </w:p>
    <w:p w:rsidR="00F84A15" w:rsidRPr="00F84A15" w:rsidRDefault="00F84A15" w:rsidP="00BC5345">
      <w:pPr>
        <w:pStyle w:val="Heading1"/>
        <w:bidi/>
        <w:spacing w:before="0" w:after="0" w:line="240" w:lineRule="auto"/>
        <w:jc w:val="center"/>
        <w:rPr>
          <w:rFonts w:eastAsia="Times New Roman" w:cs="B Mitra"/>
          <w:b w:val="0"/>
          <w:bCs/>
          <w:color w:val="18AFFB" w:themeColor="accent1" w:themeTint="99"/>
          <w:sz w:val="48"/>
          <w:szCs w:val="48"/>
        </w:rPr>
      </w:pPr>
      <w:r w:rsidRPr="00E46888">
        <w:rPr>
          <w:rFonts w:cs="B Mitra"/>
          <w:b w:val="0"/>
          <w:bCs/>
          <w:noProof/>
          <w:color w:val="18AFFB" w:themeColor="accent1" w:themeTint="99"/>
          <w:sz w:val="32"/>
        </w:rPr>
        <w:lastRenderedPageBreak/>
        <mc:AlternateContent>
          <mc:Choice Requires="wps">
            <w:drawing>
              <wp:anchor distT="0" distB="0" distL="114300" distR="114300" simplePos="0" relativeHeight="251966464" behindDoc="0" locked="0" layoutInCell="1" allowOverlap="1" wp14:anchorId="769F2A87" wp14:editId="532F7EE5">
                <wp:simplePos x="0" y="0"/>
                <wp:positionH relativeFrom="margin">
                  <wp:posOffset>1547941</wp:posOffset>
                </wp:positionH>
                <wp:positionV relativeFrom="paragraph">
                  <wp:posOffset>375130</wp:posOffset>
                </wp:positionV>
                <wp:extent cx="3023235" cy="411480"/>
                <wp:effectExtent l="95250" t="57150" r="120015" b="160020"/>
                <wp:wrapTopAndBottom/>
                <wp:docPr id="81" name="Text Box 8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F84A15" w:rsidRPr="00FE7C2A" w:rsidRDefault="00F84A15" w:rsidP="008131E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008131E1">
                              <w:rPr>
                                <w:rFonts w:cs="B Mitra" w:hint="cs"/>
                                <w:b w:val="0"/>
                                <w:bCs/>
                                <w:color w:val="FFFFFF" w:themeColor="background1"/>
                                <w:sz w:val="28"/>
                                <w:szCs w:val="28"/>
                                <w:rtl/>
                              </w:rPr>
                              <w:t>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2A87" id="Text Box 81" o:spid="_x0000_s1042" type="#_x0000_t202" style="position:absolute;left:0;text-align:left;margin-left:121.9pt;margin-top:29.55pt;width:238.05pt;height:32.4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F84A15" w:rsidRPr="00FE7C2A" w:rsidRDefault="00F84A15" w:rsidP="008131E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ایرنا   </w:t>
                      </w:r>
                      <w:r w:rsidR="008131E1">
                        <w:rPr>
                          <w:rFonts w:cs="B Mitra" w:hint="cs"/>
                          <w:b w:val="0"/>
                          <w:bCs/>
                          <w:color w:val="FFFFFF" w:themeColor="background1"/>
                          <w:sz w:val="28"/>
                          <w:szCs w:val="28"/>
                          <w:rtl/>
                        </w:rPr>
                        <w:t>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33" w:history="1">
        <w:r w:rsidRPr="00F84A15">
          <w:rPr>
            <w:rStyle w:val="Hyperlink"/>
            <w:rFonts w:cs="B Mitra"/>
            <w:b w:val="0"/>
            <w:bCs/>
            <w:color w:val="18AFFB" w:themeColor="accent1" w:themeTint="99"/>
            <w:u w:val="none"/>
            <w:rtl/>
          </w:rPr>
          <w:t>توافق ایران با تاجیکستان برای افزایش صدور خدمات فنی</w:t>
        </w:r>
        <w:r w:rsidR="00BC5345">
          <w:rPr>
            <w:rStyle w:val="Hyperlink"/>
            <w:rFonts w:cs="B Mitra" w:hint="cs"/>
            <w:b w:val="0"/>
            <w:bCs/>
            <w:color w:val="18AFFB" w:themeColor="accent1" w:themeTint="99"/>
            <w:u w:val="none"/>
            <w:rtl/>
          </w:rPr>
          <w:t xml:space="preserve">- </w:t>
        </w:r>
        <w:r w:rsidRPr="00F84A15">
          <w:rPr>
            <w:rStyle w:val="Hyperlink"/>
            <w:rFonts w:cs="B Mitra"/>
            <w:b w:val="0"/>
            <w:bCs/>
            <w:color w:val="18AFFB" w:themeColor="accent1" w:themeTint="99"/>
            <w:u w:val="none"/>
            <w:rtl/>
          </w:rPr>
          <w:t>مهندسی</w:t>
        </w:r>
      </w:hyperlink>
    </w:p>
    <w:p w:rsidR="00F84A15" w:rsidRPr="001E6E73" w:rsidRDefault="008131E1" w:rsidP="008131E1">
      <w:pPr>
        <w:bidi/>
        <w:spacing w:line="240" w:lineRule="auto"/>
        <w:jc w:val="both"/>
        <w:rPr>
          <w:rFonts w:cs="B Mitra"/>
          <w:bCs/>
          <w:color w:val="0F0D29" w:themeColor="text1"/>
          <w:sz w:val="24"/>
          <w:szCs w:val="24"/>
          <w:rtl/>
        </w:rPr>
      </w:pPr>
      <w:r>
        <w:rPr>
          <w:noProof/>
        </w:rPr>
        <w:drawing>
          <wp:anchor distT="0" distB="0" distL="114300" distR="114300" simplePos="0" relativeHeight="251967488" behindDoc="0" locked="0" layoutInCell="1" allowOverlap="1" wp14:anchorId="33DFF074" wp14:editId="31185581">
            <wp:simplePos x="0" y="0"/>
            <wp:positionH relativeFrom="margin">
              <wp:align>left</wp:align>
            </wp:positionH>
            <wp:positionV relativeFrom="paragraph">
              <wp:posOffset>891094</wp:posOffset>
            </wp:positionV>
            <wp:extent cx="3039745" cy="2025015"/>
            <wp:effectExtent l="0" t="0" r="8255" b="0"/>
            <wp:wrapSquare wrapText="bothSides"/>
            <wp:docPr id="83" name="Picture 83" descr="توافق ایران با تاجیکستان برای افزایش صدور خدمات فنی-مهند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توافق ایران با تاجیکستان برای افزایش صدور خدمات فنی-مهندسی"/>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9745" cy="2025015"/>
                    </a:xfrm>
                    <a:prstGeom prst="rect">
                      <a:avLst/>
                    </a:prstGeom>
                    <a:noFill/>
                    <a:ln>
                      <a:noFill/>
                    </a:ln>
                  </pic:spPr>
                </pic:pic>
              </a:graphicData>
            </a:graphic>
          </wp:anchor>
        </w:drawing>
      </w:r>
      <w:r w:rsidR="001E6E73" w:rsidRPr="001E6E73">
        <w:rPr>
          <w:rFonts w:cs="B Mitra"/>
          <w:color w:val="0F0D29" w:themeColor="text1"/>
          <w:sz w:val="24"/>
          <w:szCs w:val="24"/>
          <w:rtl/>
        </w:rPr>
        <w:t>تهران- ایرنا- وزیر نیرو با بیان اینکه تهران و دوشنبه برای افزایش صدور خدمات فنی-</w:t>
      </w:r>
      <w:r>
        <w:rPr>
          <w:rFonts w:cs="B Mitra" w:hint="cs"/>
          <w:color w:val="0F0D29" w:themeColor="text1"/>
          <w:sz w:val="24"/>
          <w:szCs w:val="24"/>
          <w:rtl/>
        </w:rPr>
        <w:t xml:space="preserve"> </w:t>
      </w:r>
      <w:r w:rsidR="001E6E73" w:rsidRPr="001E6E73">
        <w:rPr>
          <w:rFonts w:cs="B Mitra"/>
          <w:color w:val="0F0D29" w:themeColor="text1"/>
          <w:sz w:val="24"/>
          <w:szCs w:val="24"/>
          <w:rtl/>
        </w:rPr>
        <w:t>مهندسی توافق کرده‌اند، گفت: توافق‌های خوبی بین ایران و تاجیکستان درباره افزایش فعالیت شرکت‌های ایرانی در زمینه احداث نیروگاه در تاجیکستان صورت گرفت</w:t>
      </w:r>
      <w:r>
        <w:rPr>
          <w:rFonts w:cs="B Mitra" w:hint="cs"/>
          <w:color w:val="0F0D29" w:themeColor="text1"/>
          <w:sz w:val="24"/>
          <w:szCs w:val="24"/>
          <w:rtl/>
        </w:rPr>
        <w:t>.</w:t>
      </w:r>
    </w:p>
    <w:p w:rsidR="001E6E73" w:rsidRPr="001E6E73" w:rsidRDefault="001E6E73" w:rsidP="008131E1">
      <w:pPr>
        <w:bidi/>
        <w:spacing w:line="240" w:lineRule="auto"/>
        <w:jc w:val="both"/>
        <w:rPr>
          <w:rFonts w:eastAsia="Times New Roman" w:cs="B Mitra"/>
          <w:color w:val="0F0D29" w:themeColor="text1"/>
          <w:sz w:val="24"/>
          <w:szCs w:val="24"/>
        </w:rPr>
      </w:pPr>
      <w:r w:rsidRPr="001E6E73">
        <w:rPr>
          <w:rFonts w:cs="B Mitra"/>
          <w:color w:val="0F0D29" w:themeColor="text1"/>
          <w:sz w:val="24"/>
          <w:szCs w:val="24"/>
          <w:rtl/>
        </w:rPr>
        <w:t>به ‌گزارش ایرنا از پایگاه اطلاع‌رسانی وزارت نیرو، «علی‌اکبر محرابیان»</w:t>
      </w:r>
      <w:r w:rsidR="008131E1">
        <w:rPr>
          <w:rFonts w:cs="B Mitra" w:hint="cs"/>
          <w:color w:val="0F0D29" w:themeColor="text1"/>
          <w:sz w:val="24"/>
          <w:szCs w:val="24"/>
          <w:rtl/>
        </w:rPr>
        <w:t xml:space="preserve"> </w:t>
      </w:r>
      <w:r w:rsidRPr="001E6E73">
        <w:rPr>
          <w:rFonts w:cs="B Mitra" w:hint="cs"/>
          <w:color w:val="0F0D29" w:themeColor="text1"/>
          <w:sz w:val="24"/>
          <w:szCs w:val="24"/>
          <w:rtl/>
        </w:rPr>
        <w:t>عصر</w:t>
      </w:r>
      <w:r w:rsidRPr="001E6E73">
        <w:rPr>
          <w:rFonts w:cs="B Mitra"/>
          <w:color w:val="0F0D29" w:themeColor="text1"/>
          <w:sz w:val="24"/>
          <w:szCs w:val="24"/>
          <w:rtl/>
        </w:rPr>
        <w:t xml:space="preserve"> </w:t>
      </w:r>
      <w:r w:rsidRPr="001E6E73">
        <w:rPr>
          <w:rFonts w:cs="B Mitra" w:hint="cs"/>
          <w:color w:val="0F0D29" w:themeColor="text1"/>
          <w:sz w:val="24"/>
          <w:szCs w:val="24"/>
          <w:rtl/>
        </w:rPr>
        <w:t>امروز</w:t>
      </w:r>
      <w:r w:rsidRPr="001E6E73">
        <w:rPr>
          <w:rFonts w:cs="B Mitra"/>
          <w:color w:val="0F0D29" w:themeColor="text1"/>
          <w:sz w:val="24"/>
          <w:szCs w:val="24"/>
          <w:rtl/>
        </w:rPr>
        <w:t xml:space="preserve"> (</w:t>
      </w:r>
      <w:r w:rsidRPr="001E6E73">
        <w:rPr>
          <w:rFonts w:cs="B Mitra" w:hint="cs"/>
          <w:color w:val="0F0D29" w:themeColor="text1"/>
          <w:sz w:val="24"/>
          <w:szCs w:val="24"/>
          <w:rtl/>
        </w:rPr>
        <w:t>چهارشنبه</w:t>
      </w:r>
      <w:r w:rsidRPr="001E6E73">
        <w:rPr>
          <w:rFonts w:cs="B Mitra"/>
          <w:color w:val="0F0D29" w:themeColor="text1"/>
          <w:sz w:val="24"/>
          <w:szCs w:val="24"/>
          <w:rtl/>
        </w:rPr>
        <w:t xml:space="preserve">) </w:t>
      </w:r>
      <w:r w:rsidRPr="001E6E73">
        <w:rPr>
          <w:rFonts w:cs="B Mitra" w:hint="cs"/>
          <w:color w:val="0F0D29" w:themeColor="text1"/>
          <w:sz w:val="24"/>
          <w:szCs w:val="24"/>
          <w:rtl/>
        </w:rPr>
        <w:t>پس</w:t>
      </w:r>
      <w:r w:rsidRPr="001E6E73">
        <w:rPr>
          <w:rFonts w:cs="B Mitra"/>
          <w:color w:val="0F0D29" w:themeColor="text1"/>
          <w:sz w:val="24"/>
          <w:szCs w:val="24"/>
          <w:rtl/>
        </w:rPr>
        <w:t xml:space="preserve"> </w:t>
      </w:r>
      <w:r w:rsidRPr="001E6E73">
        <w:rPr>
          <w:rFonts w:cs="B Mitra" w:hint="cs"/>
          <w:color w:val="0F0D29" w:themeColor="text1"/>
          <w:sz w:val="24"/>
          <w:szCs w:val="24"/>
          <w:rtl/>
        </w:rPr>
        <w:t>از</w:t>
      </w:r>
      <w:r w:rsidRPr="001E6E73">
        <w:rPr>
          <w:rFonts w:cs="B Mitra"/>
          <w:color w:val="0F0D29" w:themeColor="text1"/>
          <w:sz w:val="24"/>
          <w:szCs w:val="24"/>
          <w:rtl/>
        </w:rPr>
        <w:t xml:space="preserve"> </w:t>
      </w:r>
      <w:r w:rsidRPr="001E6E73">
        <w:rPr>
          <w:rFonts w:cs="B Mitra" w:hint="cs"/>
          <w:color w:val="0F0D29" w:themeColor="text1"/>
          <w:sz w:val="24"/>
          <w:szCs w:val="24"/>
          <w:rtl/>
        </w:rPr>
        <w:t>دیدار</w:t>
      </w:r>
      <w:r w:rsidRPr="001E6E73">
        <w:rPr>
          <w:rFonts w:cs="B Mitra"/>
          <w:color w:val="0F0D29" w:themeColor="text1"/>
          <w:sz w:val="24"/>
          <w:szCs w:val="24"/>
          <w:rtl/>
        </w:rPr>
        <w:t xml:space="preserve"> </w:t>
      </w:r>
      <w:r w:rsidRPr="001E6E73">
        <w:rPr>
          <w:rFonts w:cs="B Mitra" w:hint="cs"/>
          <w:color w:val="0F0D29" w:themeColor="text1"/>
          <w:sz w:val="24"/>
          <w:szCs w:val="24"/>
          <w:rtl/>
        </w:rPr>
        <w:t>با</w:t>
      </w:r>
      <w:r w:rsidRPr="001E6E73">
        <w:rPr>
          <w:rFonts w:cs="B Mitra"/>
          <w:color w:val="0F0D29" w:themeColor="text1"/>
          <w:sz w:val="24"/>
          <w:szCs w:val="24"/>
          <w:rtl/>
        </w:rPr>
        <w:t xml:space="preserve"> </w:t>
      </w:r>
      <w:r w:rsidRPr="001E6E73">
        <w:rPr>
          <w:rFonts w:cs="B Mitra" w:hint="cs"/>
          <w:color w:val="0F0D29" w:themeColor="text1"/>
          <w:sz w:val="24"/>
          <w:szCs w:val="24"/>
          <w:rtl/>
        </w:rPr>
        <w:t>«سراج‌الدین</w:t>
      </w:r>
      <w:r w:rsidRPr="001E6E73">
        <w:rPr>
          <w:rFonts w:cs="B Mitra"/>
          <w:color w:val="0F0D29" w:themeColor="text1"/>
          <w:sz w:val="24"/>
          <w:szCs w:val="24"/>
          <w:rtl/>
        </w:rPr>
        <w:t xml:space="preserve"> </w:t>
      </w:r>
      <w:r w:rsidRPr="001E6E73">
        <w:rPr>
          <w:rFonts w:cs="B Mitra" w:hint="cs"/>
          <w:color w:val="0F0D29" w:themeColor="text1"/>
          <w:sz w:val="24"/>
          <w:szCs w:val="24"/>
          <w:rtl/>
        </w:rPr>
        <w:t>مهرالدین»</w:t>
      </w:r>
      <w:r w:rsidR="008131E1">
        <w:rPr>
          <w:rFonts w:cs="B Mitra" w:hint="cs"/>
          <w:color w:val="0F0D29" w:themeColor="text1"/>
          <w:sz w:val="24"/>
          <w:szCs w:val="24"/>
          <w:rtl/>
        </w:rPr>
        <w:t xml:space="preserve"> </w:t>
      </w:r>
      <w:r w:rsidRPr="001E6E73">
        <w:rPr>
          <w:rFonts w:cs="B Mitra" w:hint="cs"/>
          <w:color w:val="0F0D29" w:themeColor="text1"/>
          <w:sz w:val="24"/>
          <w:szCs w:val="24"/>
          <w:rtl/>
        </w:rPr>
        <w:t>وزیر</w:t>
      </w:r>
      <w:r w:rsidRPr="001E6E73">
        <w:rPr>
          <w:rFonts w:cs="B Mitra"/>
          <w:color w:val="0F0D29" w:themeColor="text1"/>
          <w:sz w:val="24"/>
          <w:szCs w:val="24"/>
          <w:rtl/>
        </w:rPr>
        <w:t xml:space="preserve"> امورخارجه تاجیکستان که در حوزه ستادی وزارت نیرو برگزار شد، در جمع خبرنگاران با بیان اینکه وزارت نیرو به‌عنوان رئیس کمیسیون مشترک همکاری‌های بین ایران و تاجیکستان فعالیت و مسائل‌ اقتصادی بین دو کشور را پیگیری و بررسی می‌کند، افزود: در پی سفر ماه گذشته رئیس جمهور به کشور تاجیکستان و برگزاری اجلاس شانگهای در شهر دوشنبه و همچنین اجلاس مشترکی که با این کشور داشتیم، این جلسه برای بررسی پیشرفت‌ سندهای امضا شده در اجلاس دوشنبه با وزیر امورخارجه تاجیکستان برگزار شد</w:t>
      </w:r>
      <w:r w:rsidR="00FB1F89">
        <w:rPr>
          <w:rFonts w:cs="B Mitra" w:hint="cs"/>
          <w:color w:val="0F0D29" w:themeColor="text1"/>
          <w:sz w:val="24"/>
          <w:szCs w:val="24"/>
          <w:rtl/>
        </w:rPr>
        <w:t>.</w:t>
      </w:r>
    </w:p>
    <w:p w:rsidR="001E6E73" w:rsidRPr="001E6E73" w:rsidRDefault="001E6E73" w:rsidP="008131E1">
      <w:pPr>
        <w:bidi/>
        <w:spacing w:line="240" w:lineRule="auto"/>
        <w:jc w:val="both"/>
        <w:rPr>
          <w:rFonts w:cs="B Mitra"/>
          <w:color w:val="0F0D29" w:themeColor="text1"/>
          <w:sz w:val="24"/>
          <w:szCs w:val="24"/>
        </w:rPr>
      </w:pPr>
      <w:r w:rsidRPr="001E6E73">
        <w:rPr>
          <w:rFonts w:cs="B Mitra"/>
          <w:color w:val="0F0D29" w:themeColor="text1"/>
          <w:sz w:val="24"/>
          <w:szCs w:val="24"/>
          <w:rtl/>
        </w:rPr>
        <w:t>وی با اشاره به روابط فعال دو کشور اضافه کرد: در زمینه صدور خدمات فنی و مهندسی با تاجیکستان همکاری‌های خوبی داریم و طبق این جلسه مقرر شد این همکاری‌ها توسعه یابد</w:t>
      </w:r>
      <w:r w:rsidR="008131E1">
        <w:rPr>
          <w:rFonts w:cs="B Mitra" w:hint="cs"/>
          <w:color w:val="0F0D29" w:themeColor="text1"/>
          <w:sz w:val="24"/>
          <w:szCs w:val="24"/>
          <w:rtl/>
        </w:rPr>
        <w:t>.</w:t>
      </w:r>
    </w:p>
    <w:p w:rsidR="001E6E73" w:rsidRPr="001E6E73" w:rsidRDefault="001E6E73" w:rsidP="008131E1">
      <w:pPr>
        <w:bidi/>
        <w:spacing w:line="240" w:lineRule="auto"/>
        <w:jc w:val="both"/>
        <w:rPr>
          <w:rFonts w:cs="B Mitra"/>
          <w:color w:val="0F0D29" w:themeColor="text1"/>
          <w:sz w:val="24"/>
          <w:szCs w:val="24"/>
        </w:rPr>
      </w:pPr>
      <w:r w:rsidRPr="001E6E73">
        <w:rPr>
          <w:rFonts w:cs="B Mitra"/>
          <w:color w:val="0F0D29" w:themeColor="text1"/>
          <w:sz w:val="24"/>
          <w:szCs w:val="24"/>
          <w:rtl/>
        </w:rPr>
        <w:t xml:space="preserve">وزیر نیرو با بیان اینکه سوابق بسیار خوبی بین ایران و تاجیکستان در زمینه احداث نیروگاه‌ برق‌آبی وجود دارد، خاطرنشان کرد: نیروگاه سنگ‌توده </w:t>
      </w:r>
      <w:r w:rsidRPr="001E6E73">
        <w:rPr>
          <w:rFonts w:cs="B Mitra"/>
          <w:color w:val="0F0D29" w:themeColor="text1"/>
          <w:sz w:val="24"/>
          <w:szCs w:val="24"/>
          <w:rtl/>
          <w:lang w:bidi="fa-IR"/>
        </w:rPr>
        <w:t>۲</w:t>
      </w:r>
      <w:r w:rsidRPr="001E6E73">
        <w:rPr>
          <w:rFonts w:cs="B Mitra"/>
          <w:color w:val="0F0D29" w:themeColor="text1"/>
          <w:sz w:val="24"/>
          <w:szCs w:val="24"/>
          <w:rtl/>
        </w:rPr>
        <w:t xml:space="preserve"> توسط ایران در کشور تاجیکستان اجرا شده و در حال حاضر هم کشور تاجیکستان با توجه به وجود منابع غنی آب رودخانه‌های جاری و خروشان در این کشور کوهستانی، برنامه‌های جدی برای توسعه نیروگاه‌های برق‌آبی دارد که در این خصوص توافقاتی در زمینه فعالیت بیشتر شرکت‌های ایرانی در آن کشور صورت گرفته است</w:t>
      </w:r>
      <w:r w:rsidR="008131E1">
        <w:rPr>
          <w:rFonts w:cs="B Mitra" w:hint="cs"/>
          <w:color w:val="0F0D29" w:themeColor="text1"/>
          <w:sz w:val="24"/>
          <w:szCs w:val="24"/>
          <w:rtl/>
        </w:rPr>
        <w:t>.</w:t>
      </w:r>
    </w:p>
    <w:p w:rsidR="001E6E73" w:rsidRPr="008131E1" w:rsidRDefault="001E6E73" w:rsidP="008131E1">
      <w:pPr>
        <w:bidi/>
        <w:spacing w:line="240" w:lineRule="auto"/>
        <w:jc w:val="both"/>
        <w:rPr>
          <w:rFonts w:cs="B Mitra"/>
          <w:color w:val="0F0D29" w:themeColor="text1"/>
          <w:sz w:val="24"/>
          <w:szCs w:val="24"/>
        </w:rPr>
      </w:pPr>
      <w:r w:rsidRPr="001E6E73">
        <w:rPr>
          <w:rFonts w:cs="B Mitra"/>
          <w:color w:val="0F0D29" w:themeColor="text1"/>
          <w:sz w:val="24"/>
          <w:szCs w:val="24"/>
          <w:rtl/>
        </w:rPr>
        <w:t>محرابیان با اشاره به فعالیت‌های اقتصادی دو کشور نیز یادآور شد: در این دیدار قرار بر افزایش مبادلات بر اساس تاکید رؤسای جمهور دو کشور شد که امیدواریم با رویکرد کنونی ایران و تاجیکستان در راستای توسعه همکاری‌های اقتصادی، شاهد افزایش سطح روابط باشیم</w:t>
      </w:r>
      <w:r w:rsidR="008131E1">
        <w:rPr>
          <w:rFonts w:cs="B Mitra" w:hint="cs"/>
          <w:color w:val="0F0D29" w:themeColor="text1"/>
          <w:sz w:val="24"/>
          <w:szCs w:val="24"/>
          <w:rtl/>
        </w:rPr>
        <w:t xml:space="preserve">. </w:t>
      </w:r>
    </w:p>
    <w:p w:rsidR="00F84A15" w:rsidRDefault="001E6E73" w:rsidP="008131E1">
      <w:pPr>
        <w:bidi/>
        <w:spacing w:line="240" w:lineRule="auto"/>
        <w:jc w:val="both"/>
        <w:rPr>
          <w:rFonts w:cs="B Mitra"/>
          <w:b w:val="0"/>
          <w:bCs/>
          <w:color w:val="18AFFB" w:themeColor="accent1" w:themeTint="99"/>
          <w:rtl/>
        </w:rPr>
      </w:pPr>
      <w:r w:rsidRPr="008131E1">
        <w:rPr>
          <w:rFonts w:cs="B Mitra"/>
          <w:color w:val="0F0D29" w:themeColor="text1"/>
          <w:sz w:val="24"/>
          <w:szCs w:val="24"/>
          <w:rtl/>
        </w:rPr>
        <w:t>به گزارش ایرنا، رئیس جمهوری در دیدار با وزیر امور خارجه تاجیکستان که برای حضور در اجلاس همسایگان افغانستان به تهران سفر کرده است،</w:t>
      </w:r>
      <w:r w:rsidR="008131E1" w:rsidRPr="008131E1">
        <w:rPr>
          <w:rFonts w:ascii="Cambria" w:hAnsi="Cambria" w:cs="B Mitra" w:hint="cs"/>
          <w:color w:val="0F0D29" w:themeColor="text1"/>
          <w:sz w:val="24"/>
          <w:szCs w:val="24"/>
          <w:rtl/>
        </w:rPr>
        <w:t xml:space="preserve"> ب</w:t>
      </w:r>
      <w:r w:rsidRPr="008131E1">
        <w:rPr>
          <w:rFonts w:cs="B Mitra" w:hint="cs"/>
          <w:color w:val="0F0D29" w:themeColor="text1"/>
          <w:sz w:val="24"/>
          <w:szCs w:val="24"/>
          <w:rtl/>
        </w:rPr>
        <w:t>ا</w:t>
      </w:r>
      <w:r w:rsidRPr="008131E1">
        <w:rPr>
          <w:rFonts w:cs="B Mitra"/>
          <w:color w:val="0F0D29" w:themeColor="text1"/>
          <w:sz w:val="24"/>
          <w:szCs w:val="24"/>
          <w:rtl/>
        </w:rPr>
        <w:t xml:space="preserve"> </w:t>
      </w:r>
      <w:r w:rsidRPr="008131E1">
        <w:rPr>
          <w:rFonts w:cs="B Mitra" w:hint="cs"/>
          <w:color w:val="0F0D29" w:themeColor="text1"/>
          <w:sz w:val="24"/>
          <w:szCs w:val="24"/>
          <w:rtl/>
        </w:rPr>
        <w:t>اشاره</w:t>
      </w:r>
      <w:r w:rsidRPr="008131E1">
        <w:rPr>
          <w:rFonts w:cs="B Mitra"/>
          <w:color w:val="0F0D29" w:themeColor="text1"/>
          <w:sz w:val="24"/>
          <w:szCs w:val="24"/>
          <w:rtl/>
        </w:rPr>
        <w:t xml:space="preserve"> به ظرفیت‌های توسعه روابط سیاسی، اقتصادی و فرهنگی بین ایران و تاجیکستان، گفت: در سفر اخیر به تاجیکستان فصل جدیدی در روابط</w:t>
      </w:r>
      <w:r w:rsidRPr="001E6E73">
        <w:rPr>
          <w:rFonts w:cs="B Mitra"/>
          <w:color w:val="0F0D29" w:themeColor="text1"/>
          <w:sz w:val="24"/>
          <w:szCs w:val="24"/>
          <w:rtl/>
        </w:rPr>
        <w:t xml:space="preserve"> دوجانبه آغاز شد که باید از این فرصت در راستای منافع دو ملت استفاده کنیم</w:t>
      </w:r>
      <w:r w:rsidR="008131E1">
        <w:rPr>
          <w:rFonts w:cs="B Mitra" w:hint="cs"/>
          <w:color w:val="0F0D29" w:themeColor="text1"/>
          <w:sz w:val="24"/>
          <w:szCs w:val="24"/>
          <w:rtl/>
        </w:rPr>
        <w:t xml:space="preserve">. </w:t>
      </w:r>
    </w:p>
    <w:p w:rsidR="00E46888" w:rsidRPr="00E46888" w:rsidRDefault="00741BFA" w:rsidP="00F84A15">
      <w:pPr>
        <w:pStyle w:val="Heading1"/>
        <w:bidi/>
        <w:spacing w:before="120" w:after="0" w:line="240" w:lineRule="auto"/>
        <w:jc w:val="center"/>
        <w:rPr>
          <w:rFonts w:eastAsia="Times New Roman" w:cs="B Mitra"/>
          <w:b w:val="0"/>
          <w:bCs/>
          <w:color w:val="18AFFB" w:themeColor="accent1" w:themeTint="99"/>
          <w:sz w:val="48"/>
          <w:szCs w:val="48"/>
        </w:rPr>
      </w:pPr>
      <w:r w:rsidRPr="00E46888">
        <w:rPr>
          <w:rFonts w:cs="B Mitra"/>
          <w:b w:val="0"/>
          <w:bCs/>
          <w:noProof/>
          <w:color w:val="18AFFB" w:themeColor="accent1" w:themeTint="99"/>
          <w:sz w:val="32"/>
        </w:rPr>
        <w:lastRenderedPageBreak/>
        <mc:AlternateContent>
          <mc:Choice Requires="wps">
            <w:drawing>
              <wp:anchor distT="0" distB="0" distL="114300" distR="114300" simplePos="0" relativeHeight="251954176" behindDoc="0" locked="0" layoutInCell="1" allowOverlap="1" wp14:anchorId="0C124EBA" wp14:editId="3562E886">
                <wp:simplePos x="0" y="0"/>
                <wp:positionH relativeFrom="margin">
                  <wp:posOffset>1688345</wp:posOffset>
                </wp:positionH>
                <wp:positionV relativeFrom="paragraph">
                  <wp:posOffset>477949</wp:posOffset>
                </wp:positionV>
                <wp:extent cx="3023235" cy="411480"/>
                <wp:effectExtent l="95250" t="57150" r="120015" b="160020"/>
                <wp:wrapTopAndBottom/>
                <wp:docPr id="73" name="Text Box 73"/>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104650" w:rsidRPr="00FE7C2A" w:rsidRDefault="00104650" w:rsidP="00E46888">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4EBA" id="Text Box 73" o:spid="_x0000_s1043" type="#_x0000_t202" style="position:absolute;left:0;text-align:left;margin-left:132.95pt;margin-top:37.65pt;width:238.05pt;height:32.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104650" w:rsidRPr="00FE7C2A" w:rsidRDefault="00104650" w:rsidP="00E46888">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ایسنا    </w:t>
                      </w:r>
                      <w:r>
                        <w:rPr>
                          <w:rFonts w:cs="B Mitra" w:hint="cs"/>
                          <w:b w:val="0"/>
                          <w:bCs/>
                          <w:color w:val="FFFFFF" w:themeColor="background1"/>
                          <w:sz w:val="28"/>
                          <w:szCs w:val="28"/>
                          <w:rtl/>
                        </w:rPr>
                        <w:t>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E46888" w:rsidRPr="00E46888">
        <w:rPr>
          <w:rFonts w:cs="B Mitra"/>
          <w:b w:val="0"/>
          <w:bCs/>
          <w:color w:val="18AFFB" w:themeColor="accent1" w:themeTint="99"/>
          <w:rtl/>
        </w:rPr>
        <w:t>تامین برق پایدار زمستان در گرو تداوم سوخت‌رسانی به نیروگاه‌ها</w:t>
      </w:r>
    </w:p>
    <w:p w:rsidR="00E46888" w:rsidRPr="00E46888" w:rsidRDefault="00E46888" w:rsidP="00E46888">
      <w:pPr>
        <w:bidi/>
        <w:spacing w:line="240" w:lineRule="auto"/>
        <w:jc w:val="both"/>
        <w:rPr>
          <w:rFonts w:eastAsia="Times New Roman" w:cs="B Mitra"/>
          <w:color w:val="0F0D29" w:themeColor="text1"/>
          <w:sz w:val="24"/>
          <w:szCs w:val="24"/>
        </w:rPr>
      </w:pPr>
      <w:r>
        <w:rPr>
          <w:noProof/>
        </w:rPr>
        <w:drawing>
          <wp:anchor distT="0" distB="0" distL="114300" distR="114300" simplePos="0" relativeHeight="251955200" behindDoc="0" locked="0" layoutInCell="1" allowOverlap="1" wp14:anchorId="62CED1A0" wp14:editId="334CCCBB">
            <wp:simplePos x="0" y="0"/>
            <wp:positionH relativeFrom="margin">
              <wp:align>left</wp:align>
            </wp:positionH>
            <wp:positionV relativeFrom="paragraph">
              <wp:posOffset>996365</wp:posOffset>
            </wp:positionV>
            <wp:extent cx="2899410" cy="1931670"/>
            <wp:effectExtent l="0" t="0" r="0" b="0"/>
            <wp:wrapSquare wrapText="bothSides"/>
            <wp:docPr id="74" name="Picture 74" descr="تامین برق پایدار زمستان در گرو تداوم سوخت‌رسانی به نیروگاه‌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تامین برق پایدار زمستان در گرو تداوم سوخت‌رسانی به نیروگاه‌ها"/>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941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888">
        <w:rPr>
          <w:rFonts w:cs="B Mitra"/>
          <w:color w:val="0F0D29" w:themeColor="text1"/>
          <w:sz w:val="24"/>
          <w:szCs w:val="24"/>
          <w:rtl/>
        </w:rPr>
        <w:t>مدیرعامل شرکت مدیریت شبکه برق ایران، تداوم روند سوخت‌رسانی به نیروگاه‌ها و مصرف بهینه برق و گاز را مهم‌ترین شرط تامین برق پایدار در زمستان دانست و گفت: با شروع فصل سرما و افزایش مصارف گاز بخش خانگی، میزان سوخت تحویلی به نیروگاه‌ها کاهش پیدا می‌کند و لزوما تامین به‌موقع سوخت مورد نیاز نیروگاه‌ها عامل اساسی در تامین برق پایدار کشور است</w:t>
      </w:r>
      <w:r>
        <w:rPr>
          <w:rFonts w:cs="B Mitra" w:hint="cs"/>
          <w:color w:val="0F0D29" w:themeColor="text1"/>
          <w:sz w:val="24"/>
          <w:szCs w:val="24"/>
          <w:rtl/>
        </w:rPr>
        <w:t>.</w:t>
      </w:r>
      <w:r w:rsidRPr="00E46888">
        <w:t xml:space="preserve"> </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t>به گزارش ایسنا، مصطفی رجبی مشهدی در خصوص وضعیت سوخت در زمستان امسال اظهار کرد: امسال با تلاش‌های وزارتخانه‌های نفت و نیرو قبل از شروع فصل سرما، تدابیر بسیار خوبی برای تامین سوخت کافی نیروگاه‌ها اندیشیده شده است تا نگرانی ناشی از این موضوع کاهش یابد و روند سوخت‌رسانی مطلوب به نیروگاه‌ها برای تامین انرژی برق پایدار در زمستان امسال به بهترین شکل ممکن انجام شود</w:t>
      </w:r>
      <w:r>
        <w:rPr>
          <w:rFonts w:cs="B Mitra" w:hint="cs"/>
          <w:color w:val="0F0D29" w:themeColor="text1"/>
          <w:sz w:val="24"/>
          <w:szCs w:val="24"/>
          <w:rtl/>
        </w:rPr>
        <w:t>.</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t>وی اضافه کرد: در حال حاضر میزان ذخایر نفت گاز و نفت کوره نیروگاه‌ها نسبت به سال گذشته از شرایط بهتری برخوردار است. تداوم این روند می‌تواند نقش موثری در تامین انرژی مورد نیاز بخش برق کشور ایفا کند</w:t>
      </w:r>
      <w:r>
        <w:rPr>
          <w:rFonts w:cs="B Mitra" w:hint="cs"/>
          <w:color w:val="0F0D29" w:themeColor="text1"/>
          <w:sz w:val="24"/>
          <w:szCs w:val="24"/>
          <w:rtl/>
        </w:rPr>
        <w:t>.</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t xml:space="preserve">مدیرعامل شرکت مدیریت شبکه برق ایران افزود: وجه تمایز تامین برق پایدار در دوره سرد سال‌جاری دو عامل اساسی است که در مقایسه با سال گذشته تغییرات قابل ملاحظه‌ای خواهند داشت. مصرف انرژی در هفت ماه گذشته امسال نسبت به دوره مشابه در سال قبل، بیش از </w:t>
      </w:r>
      <w:r w:rsidRPr="00E46888">
        <w:rPr>
          <w:rFonts w:cs="B Mitra"/>
          <w:color w:val="0F0D29" w:themeColor="text1"/>
          <w:sz w:val="24"/>
          <w:szCs w:val="24"/>
          <w:rtl/>
          <w:lang w:bidi="fa-IR"/>
        </w:rPr>
        <w:t>۱۰</w:t>
      </w:r>
      <w:r w:rsidRPr="00E46888">
        <w:rPr>
          <w:rFonts w:cs="B Mitra"/>
          <w:color w:val="0F0D29" w:themeColor="text1"/>
          <w:sz w:val="24"/>
          <w:szCs w:val="24"/>
          <w:rtl/>
        </w:rPr>
        <w:t xml:space="preserve"> درصد افزایش داشته است، به عبارت دیگر به همین میزان باید سوخت بیشتری به نیروگاه‌ها تزریق شود. این در حالی است که میزان رشد مصرف انرژی برق در مدت مشابه سال گذشته حدود </w:t>
      </w:r>
      <w:r w:rsidRPr="00E46888">
        <w:rPr>
          <w:rFonts w:cs="B Mitra"/>
          <w:color w:val="0F0D29" w:themeColor="text1"/>
          <w:sz w:val="24"/>
          <w:szCs w:val="24"/>
          <w:rtl/>
          <w:lang w:bidi="fa-IR"/>
        </w:rPr>
        <w:t>۵.۴</w:t>
      </w:r>
      <w:r w:rsidRPr="00E46888">
        <w:rPr>
          <w:rFonts w:cs="B Mitra"/>
          <w:color w:val="0F0D29" w:themeColor="text1"/>
          <w:sz w:val="24"/>
          <w:szCs w:val="24"/>
          <w:rtl/>
        </w:rPr>
        <w:t xml:space="preserve"> درصد بوده که نشان دهنده رشد حدود دو برابری تقاضای برق در سال کنونی است</w:t>
      </w:r>
      <w:r>
        <w:rPr>
          <w:rFonts w:cs="B Mitra" w:hint="cs"/>
          <w:color w:val="0F0D29" w:themeColor="text1"/>
          <w:sz w:val="24"/>
          <w:szCs w:val="24"/>
          <w:rtl/>
        </w:rPr>
        <w:t>.</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t>سخنگوی صنعت برق در تشریح دلایل افزایش مصرف امسال گفت: از دلایل مهم افزایش مصرف در سال‌جاری می‌توان به رشد مصرف صنایع بزرگ و سایر مشاغل و حرفه</w:t>
      </w:r>
      <w:r>
        <w:rPr>
          <w:rFonts w:cs="B Mitra" w:hint="cs"/>
          <w:color w:val="0F0D29" w:themeColor="text1"/>
          <w:sz w:val="24"/>
          <w:szCs w:val="24"/>
          <w:rtl/>
        </w:rPr>
        <w:t>‌</w:t>
      </w:r>
      <w:r w:rsidRPr="00E46888">
        <w:rPr>
          <w:rFonts w:cs="B Mitra"/>
          <w:color w:val="0F0D29" w:themeColor="text1"/>
          <w:sz w:val="24"/>
          <w:szCs w:val="24"/>
          <w:rtl/>
        </w:rPr>
        <w:t xml:space="preserve">ها بعد از تعطیلات دوره کرونا و همچنین پدیده شوم استخراج غیرمجاز رمزارزها اشاره کرد. اما عامل دوم که متاثر از تغییر اقلیم و ادامه خشکسالی در کشور است که لازم است میزان انرژی دریافت شده از نیروگاه‌های برقآبی در چند ماه پیش رو به </w:t>
      </w:r>
      <w:r w:rsidRPr="00E46888">
        <w:rPr>
          <w:rFonts w:cs="B Mitra"/>
          <w:color w:val="0F0D29" w:themeColor="text1"/>
          <w:sz w:val="24"/>
          <w:szCs w:val="24"/>
          <w:rtl/>
          <w:lang w:bidi="fa-IR"/>
        </w:rPr>
        <w:t>۵۰</w:t>
      </w:r>
      <w:r w:rsidRPr="00E46888">
        <w:rPr>
          <w:rFonts w:cs="B Mitra"/>
          <w:color w:val="0F0D29" w:themeColor="text1"/>
          <w:sz w:val="24"/>
          <w:szCs w:val="24"/>
          <w:rtl/>
        </w:rPr>
        <w:t xml:space="preserve"> درصد کمتر از سال گذشته برسند که این موضوع خود نیازمند این است که روزانه گاز یا سوخت معادل بیشتری برای مصرف بخش نیروگاهی کشور تامین شود. از سوی دیگر با توجه به اینکه هر ساله میزان تقاضای گاز کشور افزایش پیدا می‌کند ‌باید به این موضوع و مصرف بهینه گاز در بخش خانگی و تجاری توجه ویژه‌ای کرد</w:t>
      </w:r>
      <w:r>
        <w:rPr>
          <w:rFonts w:cs="B Mitra" w:hint="cs"/>
          <w:color w:val="0F0D29" w:themeColor="text1"/>
          <w:sz w:val="24"/>
          <w:szCs w:val="24"/>
          <w:rtl/>
        </w:rPr>
        <w:t>.</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t xml:space="preserve">مدیرعامل شرکت مدیریت شبکه برق ایران در خصوص نوع سوخت مورد نیاز نیروگاه‌ها اظهار کرد: در حال حاضر بیش از </w:t>
      </w:r>
      <w:r w:rsidRPr="00E46888">
        <w:rPr>
          <w:rFonts w:cs="B Mitra"/>
          <w:color w:val="0F0D29" w:themeColor="text1"/>
          <w:sz w:val="24"/>
          <w:szCs w:val="24"/>
          <w:rtl/>
          <w:lang w:bidi="fa-IR"/>
        </w:rPr>
        <w:t>۹۳</w:t>
      </w:r>
      <w:r w:rsidRPr="00E46888">
        <w:rPr>
          <w:rFonts w:cs="B Mitra"/>
          <w:color w:val="0F0D29" w:themeColor="text1"/>
          <w:sz w:val="24"/>
          <w:szCs w:val="24"/>
          <w:rtl/>
        </w:rPr>
        <w:t xml:space="preserve"> درصد از برق نیروگاه‌های کشور توسط نیروگاه‌های حرارتی تامین می‌شود. در دوره سرد سال با توجه به کاهش حدود </w:t>
      </w:r>
      <w:r w:rsidRPr="00E46888">
        <w:rPr>
          <w:rFonts w:cs="B Mitra"/>
          <w:color w:val="0F0D29" w:themeColor="text1"/>
          <w:sz w:val="24"/>
          <w:szCs w:val="24"/>
          <w:rtl/>
          <w:lang w:bidi="fa-IR"/>
        </w:rPr>
        <w:t>۴۰</w:t>
      </w:r>
      <w:r w:rsidRPr="00E46888">
        <w:rPr>
          <w:rFonts w:cs="B Mitra"/>
          <w:color w:val="0F0D29" w:themeColor="text1"/>
          <w:sz w:val="24"/>
          <w:szCs w:val="24"/>
          <w:rtl/>
        </w:rPr>
        <w:t xml:space="preserve"> درصدی مصرف برق نسبت به تابستان، ظرفیت کافی در نیروگاه‌های کشور وجود دارد</w:t>
      </w:r>
      <w:r>
        <w:rPr>
          <w:rFonts w:cs="B Mitra" w:hint="cs"/>
          <w:color w:val="0F0D29" w:themeColor="text1"/>
          <w:sz w:val="24"/>
          <w:szCs w:val="24"/>
          <w:rtl/>
        </w:rPr>
        <w:t>.</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t>وی ادامه داد: به عبارت دیگر نیروگاه‌های موجود کشور در صورت تامین سوخت، توان پاسخگویی تقاضای مشترکان را خواهند داشت، اما محدودیت اصلی در این دوره، تامین سوخت گاز نیروگاه‌ها با توجه به افزایش مصرف گاز در سایر بخش‌هاست. به منظور راحتی و کارآیی بیشتر، در اولویت اول، سوخت گاز، سوخت اصلی مورد استفاده در نیروگاه‌های حرارتی است</w:t>
      </w:r>
      <w:r>
        <w:rPr>
          <w:rFonts w:cs="B Mitra" w:hint="cs"/>
          <w:color w:val="0F0D29" w:themeColor="text1"/>
          <w:sz w:val="24"/>
          <w:szCs w:val="24"/>
          <w:rtl/>
        </w:rPr>
        <w:t>.</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t>رجبی مشهدی افزود: در صورت تامین این سوخت، نیروگاه‌ها می‌توانند تولید لازم برای تامین مصرف برق کشور را داشته باشند و در صورتی که محدودیتی در تامین گاز نیروگاه‌ها اعمال شود به ناچار باید از سوخت دوم یا پشتیبان استفاده کرد</w:t>
      </w:r>
      <w:r>
        <w:rPr>
          <w:rFonts w:cs="B Mitra" w:hint="cs"/>
          <w:color w:val="0F0D29" w:themeColor="text1"/>
          <w:sz w:val="24"/>
          <w:szCs w:val="24"/>
          <w:rtl/>
        </w:rPr>
        <w:t>.</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t>مدیرعامل شرکت مدیریت شبکه برق ایران خاطرنشان کرد: سوخت پشتیبان نیروگاه‌ها سوخت مایع است که البته سهم سوخت نفت و گاز بیشتر از سوخت نفت کوره است. برای تامین سوخت مایع نیروگاه‌</w:t>
      </w:r>
      <w:r>
        <w:rPr>
          <w:rFonts w:cs="B Mitra" w:hint="cs"/>
          <w:color w:val="0F0D29" w:themeColor="text1"/>
          <w:sz w:val="24"/>
          <w:szCs w:val="24"/>
          <w:rtl/>
        </w:rPr>
        <w:t>‌</w:t>
      </w:r>
      <w:r w:rsidRPr="00E46888">
        <w:rPr>
          <w:rFonts w:cs="B Mitra"/>
          <w:color w:val="0F0D29" w:themeColor="text1"/>
          <w:sz w:val="24"/>
          <w:szCs w:val="24"/>
          <w:rtl/>
        </w:rPr>
        <w:t xml:space="preserve">ها لازم است سوخت مایع از پالایشگاه‌ها از طریق لوله یا نفتکش‌ها انتقال یابد که فرآیندی زمانبر است، بنابراین باید در دوره </w:t>
      </w:r>
      <w:r w:rsidRPr="00E46888">
        <w:rPr>
          <w:rFonts w:cs="B Mitra"/>
          <w:color w:val="0F0D29" w:themeColor="text1"/>
          <w:sz w:val="24"/>
          <w:szCs w:val="24"/>
          <w:rtl/>
          <w:lang w:bidi="fa-IR"/>
        </w:rPr>
        <w:t>۱۰۰</w:t>
      </w:r>
      <w:r w:rsidRPr="00E46888">
        <w:rPr>
          <w:rFonts w:cs="B Mitra"/>
          <w:color w:val="0F0D29" w:themeColor="text1"/>
          <w:sz w:val="24"/>
          <w:szCs w:val="24"/>
          <w:rtl/>
        </w:rPr>
        <w:t xml:space="preserve"> روزه سرما روند سوخت‌رسانی مناسب باشد تا مشکلی در تامین برق ایجاد نشود. به‌رغم آن قبل از فصل سرما مخازن نیروگاه‌ها باید تکمیل باشند که خوشبختانه روند کنونی سوخت</w:t>
      </w:r>
      <w:r>
        <w:rPr>
          <w:rFonts w:cs="B Mitra" w:hint="cs"/>
          <w:color w:val="0F0D29" w:themeColor="text1"/>
          <w:sz w:val="24"/>
          <w:szCs w:val="24"/>
          <w:rtl/>
        </w:rPr>
        <w:t>‌</w:t>
      </w:r>
      <w:r w:rsidRPr="00E46888">
        <w:rPr>
          <w:rFonts w:cs="B Mitra"/>
          <w:color w:val="0F0D29" w:themeColor="text1"/>
          <w:sz w:val="24"/>
          <w:szCs w:val="24"/>
          <w:rtl/>
        </w:rPr>
        <w:t>رسانی مناسب است و امید می‌رود تا پایان آبان این مهم محقق شود</w:t>
      </w:r>
      <w:r w:rsidRPr="00E46888">
        <w:rPr>
          <w:rFonts w:cs="B Mitra"/>
          <w:color w:val="0F0D29" w:themeColor="text1"/>
          <w:sz w:val="24"/>
          <w:szCs w:val="24"/>
        </w:rPr>
        <w:t>.</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lastRenderedPageBreak/>
        <w:t>وی ادامه داد: البته نباید از نظر دور داشت که تامین گاز بیشتر نیروگاه‌ها در گرو مصرف گاز در بخش خانگی، تجاری و صنایع کوچک است و چنانچه میزان مصرف گاز در این بخش‌ها افزایش قابل ملاحظه‌ای نداشته باشد، روند کنونی سوخت</w:t>
      </w:r>
      <w:r>
        <w:rPr>
          <w:rFonts w:cs="B Mitra" w:hint="cs"/>
          <w:color w:val="0F0D29" w:themeColor="text1"/>
          <w:sz w:val="24"/>
          <w:szCs w:val="24"/>
          <w:rtl/>
        </w:rPr>
        <w:t>‌</w:t>
      </w:r>
      <w:r w:rsidRPr="00E46888">
        <w:rPr>
          <w:rFonts w:cs="B Mitra"/>
          <w:color w:val="0F0D29" w:themeColor="text1"/>
          <w:sz w:val="24"/>
          <w:szCs w:val="24"/>
          <w:rtl/>
        </w:rPr>
        <w:t xml:space="preserve">رسانی به نیروگاه‌ها می‌تواند با اولویت گاز صورت گیرد، در غیر این صورت باید از سوخت مایع استفاده کرد که خود نیازمند استمرار روند سوخت‌رسانی در دوره </w:t>
      </w:r>
      <w:r w:rsidRPr="00E46888">
        <w:rPr>
          <w:rFonts w:cs="B Mitra"/>
          <w:color w:val="0F0D29" w:themeColor="text1"/>
          <w:sz w:val="24"/>
          <w:szCs w:val="24"/>
          <w:rtl/>
          <w:lang w:bidi="fa-IR"/>
        </w:rPr>
        <w:t>۱۰۰</w:t>
      </w:r>
      <w:r w:rsidRPr="00E46888">
        <w:rPr>
          <w:rFonts w:cs="B Mitra"/>
          <w:color w:val="0F0D29" w:themeColor="text1"/>
          <w:sz w:val="24"/>
          <w:szCs w:val="24"/>
          <w:rtl/>
        </w:rPr>
        <w:t xml:space="preserve"> روزه سرماست</w:t>
      </w:r>
      <w:r>
        <w:rPr>
          <w:rFonts w:cs="B Mitra" w:hint="cs"/>
          <w:color w:val="0F0D29" w:themeColor="text1"/>
          <w:sz w:val="24"/>
          <w:szCs w:val="24"/>
          <w:rtl/>
        </w:rPr>
        <w:t>.</w:t>
      </w:r>
    </w:p>
    <w:p w:rsidR="00E46888" w:rsidRPr="00E46888" w:rsidRDefault="00E46888" w:rsidP="00E46888">
      <w:pPr>
        <w:bidi/>
        <w:spacing w:line="240" w:lineRule="auto"/>
        <w:jc w:val="both"/>
        <w:rPr>
          <w:rFonts w:cs="B Mitra"/>
          <w:color w:val="0F0D29" w:themeColor="text1"/>
          <w:sz w:val="24"/>
          <w:szCs w:val="24"/>
        </w:rPr>
      </w:pPr>
      <w:r w:rsidRPr="00E46888">
        <w:rPr>
          <w:rFonts w:cs="B Mitra"/>
          <w:color w:val="0F0D29" w:themeColor="text1"/>
          <w:sz w:val="24"/>
          <w:szCs w:val="24"/>
          <w:rtl/>
        </w:rPr>
        <w:t>رجبی مشهدی اطلاع‌رسانی و آموزش مشترکان در بخش‌های مختلف را یکی از اقدامات مهم در کاهش مصرف برق و گاز و جلوگیری از مصرف بی</w:t>
      </w:r>
      <w:r>
        <w:rPr>
          <w:rFonts w:cs="B Mitra" w:hint="cs"/>
          <w:color w:val="0F0D29" w:themeColor="text1"/>
          <w:sz w:val="24"/>
          <w:szCs w:val="24"/>
          <w:rtl/>
        </w:rPr>
        <w:t>‌</w:t>
      </w:r>
      <w:r w:rsidRPr="00E46888">
        <w:rPr>
          <w:rFonts w:cs="B Mitra"/>
          <w:color w:val="0F0D29" w:themeColor="text1"/>
          <w:sz w:val="24"/>
          <w:szCs w:val="24"/>
          <w:rtl/>
        </w:rPr>
        <w:t>رویه و خارج از الگو دا</w:t>
      </w:r>
      <w:r>
        <w:rPr>
          <w:rFonts w:cs="B Mitra"/>
          <w:color w:val="0F0D29" w:themeColor="text1"/>
          <w:sz w:val="24"/>
          <w:szCs w:val="24"/>
          <w:rtl/>
        </w:rPr>
        <w:t>نست و گفت: در هر حال تداوم سوخت</w:t>
      </w:r>
      <w:r>
        <w:rPr>
          <w:rFonts w:cs="Calibri"/>
          <w:bCs/>
          <w:color w:val="0F0D29" w:themeColor="text1"/>
          <w:sz w:val="24"/>
          <w:szCs w:val="24"/>
          <w:cs/>
        </w:rPr>
        <w:t>‎</w:t>
      </w:r>
      <w:r w:rsidRPr="00E46888">
        <w:rPr>
          <w:rFonts w:cs="B Mitra"/>
          <w:color w:val="0F0D29" w:themeColor="text1"/>
          <w:sz w:val="24"/>
          <w:szCs w:val="24"/>
          <w:rtl/>
        </w:rPr>
        <w:t xml:space="preserve">رسانی و مدیریت مصرف برق و گاز توسط مشترکان، دو شرط اصلی تامین برق پایدار در </w:t>
      </w:r>
      <w:r w:rsidRPr="00E46888">
        <w:rPr>
          <w:rFonts w:cs="B Mitra"/>
          <w:color w:val="0F0D29" w:themeColor="text1"/>
          <w:sz w:val="24"/>
          <w:szCs w:val="24"/>
          <w:rtl/>
          <w:lang w:bidi="fa-IR"/>
        </w:rPr>
        <w:t>۱۰۰</w:t>
      </w:r>
      <w:r w:rsidRPr="00E46888">
        <w:rPr>
          <w:rFonts w:cs="B Mitra"/>
          <w:color w:val="0F0D29" w:themeColor="text1"/>
          <w:sz w:val="24"/>
          <w:szCs w:val="24"/>
          <w:rtl/>
        </w:rPr>
        <w:t xml:space="preserve"> روزه سرماست که امیدواریم با همکاری خوب همه بخش‌ها و مشترکان محقق شود</w:t>
      </w:r>
      <w:r>
        <w:rPr>
          <w:rFonts w:cs="B Mitra" w:hint="cs"/>
          <w:color w:val="0F0D29" w:themeColor="text1"/>
          <w:sz w:val="24"/>
          <w:szCs w:val="24"/>
          <w:rtl/>
        </w:rPr>
        <w:t>.</w:t>
      </w:r>
    </w:p>
    <w:p w:rsidR="00D5477B" w:rsidRDefault="00D5477B" w:rsidP="00E46888">
      <w:pPr>
        <w:bidi/>
        <w:spacing w:line="240" w:lineRule="auto"/>
        <w:jc w:val="center"/>
        <w:rPr>
          <w:rFonts w:asciiTheme="majorHAnsi" w:eastAsiaTheme="majorEastAsia" w:hAnsiTheme="majorHAnsi" w:cs="B Mitra"/>
          <w:color w:val="18AFFB" w:themeColor="accent1" w:themeTint="99"/>
          <w:kern w:val="28"/>
          <w:sz w:val="52"/>
          <w:szCs w:val="32"/>
          <w:rtl/>
        </w:rPr>
      </w:pPr>
    </w:p>
    <w:p w:rsidR="00D949C6" w:rsidRPr="000E08C2" w:rsidRDefault="00D949C6" w:rsidP="000E08C2">
      <w:pPr>
        <w:bidi/>
        <w:spacing w:line="240" w:lineRule="auto"/>
        <w:jc w:val="center"/>
        <w:rPr>
          <w:rFonts w:cs="B Mitra"/>
          <w:sz w:val="32"/>
          <w:szCs w:val="32"/>
        </w:rPr>
      </w:pPr>
      <w:r w:rsidRPr="000E08C2">
        <w:rPr>
          <w:rFonts w:cs="B Mitra"/>
          <w:bCs/>
          <w:noProof/>
          <w:color w:val="18AFFB" w:themeColor="accent1" w:themeTint="99"/>
          <w:sz w:val="32"/>
          <w:szCs w:val="32"/>
        </w:rPr>
        <mc:AlternateContent>
          <mc:Choice Requires="wps">
            <w:drawing>
              <wp:anchor distT="0" distB="0" distL="114300" distR="114300" simplePos="0" relativeHeight="251929600" behindDoc="0" locked="0" layoutInCell="1" allowOverlap="1" wp14:anchorId="2A5984DA" wp14:editId="474A6CAC">
                <wp:simplePos x="0" y="0"/>
                <wp:positionH relativeFrom="margin">
                  <wp:posOffset>1561465</wp:posOffset>
                </wp:positionH>
                <wp:positionV relativeFrom="paragraph">
                  <wp:posOffset>682608</wp:posOffset>
                </wp:positionV>
                <wp:extent cx="3023235" cy="411480"/>
                <wp:effectExtent l="95250" t="57150" r="120015" b="160020"/>
                <wp:wrapTopAndBottom/>
                <wp:docPr id="40" name="Text Box 40"/>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104650" w:rsidRPr="00FE7C2A" w:rsidRDefault="00104650" w:rsidP="000E08C2">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Pr>
                                <w:rFonts w:cs="B Mitra" w:hint="cs"/>
                                <w:b w:val="0"/>
                                <w:bCs/>
                                <w:color w:val="FFFFFF" w:themeColor="background1"/>
                                <w:sz w:val="28"/>
                                <w:szCs w:val="28"/>
                                <w:rtl/>
                              </w:rPr>
                              <w:t>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84DA" id="Text Box 40" o:spid="_x0000_s1044" type="#_x0000_t202" style="position:absolute;left:0;text-align:left;margin-left:122.95pt;margin-top:53.75pt;width:238.05pt;height:32.4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104650" w:rsidRPr="00FE7C2A" w:rsidRDefault="00104650" w:rsidP="000E08C2">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Pr>
                          <w:rFonts w:cs="B Mitra" w:hint="cs"/>
                          <w:b w:val="0"/>
                          <w:bCs/>
                          <w:color w:val="FFFFFF" w:themeColor="background1"/>
                          <w:sz w:val="28"/>
                          <w:szCs w:val="28"/>
                          <w:rtl/>
                        </w:rPr>
                        <w:t>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8</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0E08C2">
        <w:rPr>
          <w:rFonts w:cs="B Mitra"/>
          <w:bCs/>
          <w:color w:val="18AFFB" w:themeColor="accent1" w:themeTint="99"/>
          <w:sz w:val="32"/>
          <w:szCs w:val="32"/>
          <w:rtl/>
        </w:rPr>
        <w:t>با نصب کنتورهای هوشمند صورت می‌گیرد؛پایش هوشمند مصرف برق مشترکان پرمصرف در پایتخت</w:t>
      </w:r>
    </w:p>
    <w:p w:rsidR="000E08C2" w:rsidRDefault="00FB1F89" w:rsidP="00FB1F89">
      <w:pPr>
        <w:bidi/>
        <w:spacing w:line="240" w:lineRule="auto"/>
        <w:jc w:val="both"/>
        <w:rPr>
          <w:rFonts w:cs="B Mitra"/>
          <w:color w:val="0F0D29" w:themeColor="text1"/>
          <w:sz w:val="24"/>
          <w:szCs w:val="24"/>
          <w:rtl/>
        </w:rPr>
      </w:pPr>
      <w:r>
        <w:rPr>
          <w:noProof/>
        </w:rPr>
        <w:drawing>
          <wp:anchor distT="0" distB="0" distL="114300" distR="114300" simplePos="0" relativeHeight="251952128" behindDoc="0" locked="0" layoutInCell="1" allowOverlap="1" wp14:anchorId="776BEF51" wp14:editId="02C8EE2A">
            <wp:simplePos x="0" y="0"/>
            <wp:positionH relativeFrom="margin">
              <wp:posOffset>-7200</wp:posOffset>
            </wp:positionH>
            <wp:positionV relativeFrom="paragraph">
              <wp:posOffset>936320</wp:posOffset>
            </wp:positionV>
            <wp:extent cx="2380615" cy="1412240"/>
            <wp:effectExtent l="0" t="0" r="635" b="0"/>
            <wp:wrapSquare wrapText="bothSides"/>
            <wp:docPr id="72" name="Picture 72" descr="http://news.moe.gov.ir/getmedia/c6245add-4b71-4512-b310-403f64729611/rasad-internet_1.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news.moe.gov.ir/getmedia/c6245add-4b71-4512-b310-403f64729611/rasad-internet_1.jpg?width=8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0615"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8C2" w:rsidRPr="000E08C2">
        <w:rPr>
          <w:rFonts w:cs="B Mitra" w:hint="cs"/>
          <w:color w:val="0F0D29" w:themeColor="text1"/>
          <w:sz w:val="24"/>
          <w:szCs w:val="24"/>
          <w:rtl/>
        </w:rPr>
        <w:t>م</w:t>
      </w:r>
      <w:r w:rsidR="000E08C2" w:rsidRPr="000E08C2">
        <w:rPr>
          <w:rFonts w:cs="B Mitra"/>
          <w:color w:val="0F0D29" w:themeColor="text1"/>
          <w:sz w:val="24"/>
          <w:szCs w:val="24"/>
          <w:rtl/>
        </w:rPr>
        <w:t>صرف برق مشترکان خانگی و تجاری پرمصرف در تهران، با نصب کنتورهای هوشمند، از راه دور رصد خواهد شد</w:t>
      </w:r>
      <w:r>
        <w:rPr>
          <w:rFonts w:cs="B Mitra" w:hint="cs"/>
          <w:color w:val="0F0D29" w:themeColor="text1"/>
          <w:sz w:val="24"/>
          <w:szCs w:val="24"/>
          <w:rtl/>
        </w:rPr>
        <w:t xml:space="preserve">. </w:t>
      </w:r>
      <w:r w:rsidR="000E08C2" w:rsidRPr="000E08C2">
        <w:rPr>
          <w:rFonts w:cs="B Mitra"/>
          <w:color w:val="0F0D29" w:themeColor="text1"/>
          <w:sz w:val="24"/>
          <w:szCs w:val="24"/>
          <w:rtl/>
        </w:rPr>
        <w:t>به‌ گزارش پایگاه اطلاع‌‌رسانی وزارت نیرو (پاون)، "کامبیز ناظریان" سرپرست شرکت توزیع نیروی برق تهران بزرگ در حاشیه بازدید جمعی از مدیران ارشد صنعت برق کشور از طرح هوشمندسازی مصرف برق مشترکان خانگی و تجاری پرمصرف در تهران، از برنامه‌ریزی نصب کنتور هوشمند نسل جدید در پایتخت خبر داد و افزود: در راستای اجرای طرح‌های مرتبط با هوشمندسازی شبکه توزیع برق، با نصب بیش از 150 هزار کنتور هوشمند نسل جدید، مصرف برق مشترکان خانگی و تجاری پرمصرف نیز در کلان شهر تهران از راه دور رصد و پایش خواهد شد</w:t>
      </w:r>
      <w:r w:rsidR="000E08C2">
        <w:rPr>
          <w:rFonts w:cs="B Mitra" w:hint="cs"/>
          <w:color w:val="0F0D29" w:themeColor="text1"/>
          <w:sz w:val="24"/>
          <w:szCs w:val="24"/>
          <w:rtl/>
        </w:rPr>
        <w:t>.</w:t>
      </w:r>
    </w:p>
    <w:p w:rsidR="000E08C2" w:rsidRPr="000E08C2" w:rsidRDefault="000E08C2" w:rsidP="00FB1F89">
      <w:pPr>
        <w:bidi/>
        <w:spacing w:line="240" w:lineRule="auto"/>
        <w:jc w:val="both"/>
        <w:rPr>
          <w:rFonts w:cs="B Mitra"/>
          <w:color w:val="0F0D29" w:themeColor="text1"/>
          <w:sz w:val="24"/>
          <w:szCs w:val="24"/>
        </w:rPr>
      </w:pPr>
      <w:r w:rsidRPr="000E08C2">
        <w:rPr>
          <w:rFonts w:cs="B Mitra"/>
          <w:color w:val="0F0D29" w:themeColor="text1"/>
          <w:sz w:val="24"/>
          <w:szCs w:val="24"/>
        </w:rPr>
        <w:t>"</w:t>
      </w:r>
      <w:r w:rsidRPr="000E08C2">
        <w:rPr>
          <w:rFonts w:cs="B Mitra"/>
          <w:color w:val="0F0D29" w:themeColor="text1"/>
          <w:sz w:val="24"/>
          <w:szCs w:val="24"/>
          <w:rtl/>
        </w:rPr>
        <w:t xml:space="preserve">مسعود عزیزی" معاون فروش و خدمات مشترکین شرکت توزیع نیروی برق تهران بزرگ نیز در این رابطه اظهار کرد: نصب این دسته از لوازم اندازه‌گیری در قالب طرح ملی فراسامانه هوشمند اندازه‌گیری و مدیریت </w:t>
      </w:r>
      <w:proofErr w:type="gramStart"/>
      <w:r w:rsidRPr="000E08C2">
        <w:rPr>
          <w:rFonts w:cs="B Mitra"/>
          <w:color w:val="0F0D29" w:themeColor="text1"/>
          <w:sz w:val="24"/>
          <w:szCs w:val="24"/>
          <w:rtl/>
        </w:rPr>
        <w:t>انرژی(</w:t>
      </w:r>
      <w:proofErr w:type="gramEnd"/>
      <w:r w:rsidRPr="000E08C2">
        <w:rPr>
          <w:rFonts w:cs="B Mitra"/>
          <w:color w:val="0F0D29" w:themeColor="text1"/>
          <w:sz w:val="24"/>
          <w:szCs w:val="24"/>
          <w:rtl/>
        </w:rPr>
        <w:t>فهام) منجر به مدیریت هرچه دقیق‌تر بار شبکه توزیع برق کلان شهر تهران به‌ویژه در فصول پرچالش و زمان‌های پربار شده و تاثیر قابل ملاحظه‌ای در تسهیل فرآیند تحلیل بار شبکه و تصمیم</w:t>
      </w:r>
      <w:r w:rsidR="00FB1F89">
        <w:rPr>
          <w:rFonts w:cs="B Mitra" w:hint="cs"/>
          <w:color w:val="0F0D29" w:themeColor="text1"/>
          <w:sz w:val="24"/>
          <w:szCs w:val="24"/>
          <w:rtl/>
        </w:rPr>
        <w:t>‌</w:t>
      </w:r>
      <w:r w:rsidRPr="000E08C2">
        <w:rPr>
          <w:rFonts w:cs="B Mitra"/>
          <w:color w:val="0F0D29" w:themeColor="text1"/>
          <w:sz w:val="24"/>
          <w:szCs w:val="24"/>
          <w:rtl/>
        </w:rPr>
        <w:t>گیری‌های مرتبط با کنترل پایداری شبکه توزیع برق شهر تهران خواهد داشت</w:t>
      </w:r>
      <w:r>
        <w:rPr>
          <w:rFonts w:cs="B Mitra" w:hint="cs"/>
          <w:color w:val="0F0D29" w:themeColor="text1"/>
          <w:sz w:val="24"/>
          <w:szCs w:val="24"/>
          <w:rtl/>
        </w:rPr>
        <w:t>.</w:t>
      </w:r>
      <w:bookmarkStart w:id="0" w:name="_GoBack"/>
      <w:bookmarkEnd w:id="0"/>
    </w:p>
    <w:sectPr w:rsidR="000E08C2" w:rsidRPr="000E08C2" w:rsidSect="00DF027C">
      <w:headerReference w:type="default" r:id="rId37"/>
      <w:footerReference w:type="default" r:id="rId38"/>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B4F" w:rsidRDefault="00581B4F">
      <w:r>
        <w:separator/>
      </w:r>
    </w:p>
    <w:p w:rsidR="00581B4F" w:rsidRDefault="00581B4F"/>
  </w:endnote>
  <w:endnote w:type="continuationSeparator" w:id="0">
    <w:p w:rsidR="00581B4F" w:rsidRDefault="00581B4F">
      <w:r>
        <w:continuationSeparator/>
      </w:r>
    </w:p>
    <w:p w:rsidR="00581B4F" w:rsidRDefault="00581B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PT.Mitra" w:hAnsi="IPT.Mitra" w:cs="B Badr"/>
        <w:sz w:val="32"/>
        <w:szCs w:val="24"/>
      </w:rPr>
      <w:id w:val="2040087198"/>
      <w:docPartObj>
        <w:docPartGallery w:val="Page Numbers (Bottom of Page)"/>
        <w:docPartUnique/>
      </w:docPartObj>
    </w:sdtPr>
    <w:sdtEndPr>
      <w:rPr>
        <w:noProof/>
      </w:rPr>
    </w:sdtEndPr>
    <w:sdtContent>
      <w:p w:rsidR="00104650" w:rsidRPr="00B76A48" w:rsidRDefault="00104650" w:rsidP="008A4B26">
        <w:pPr>
          <w:pStyle w:val="Footer"/>
          <w:shd w:val="clear" w:color="auto" w:fill="7AD6CF" w:themeFill="accent6" w:themeFillTint="99"/>
          <w:jc w:val="center"/>
          <w:rPr>
            <w:rFonts w:ascii="IPT.Mitra" w:hAnsi="IPT.Mitra" w:cs="B Badr"/>
            <w:sz w:val="32"/>
            <w:szCs w:val="24"/>
          </w:rPr>
        </w:pPr>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FB1F89">
          <w:rPr>
            <w:rFonts w:ascii="IPT.Mitra" w:hAnsi="IPT.Mitra" w:cs="B Badr" w:hint="eastAsia"/>
            <w:noProof/>
            <w:sz w:val="32"/>
            <w:szCs w:val="24"/>
          </w:rPr>
          <w:t>17</w:t>
        </w:r>
        <w:r w:rsidRPr="00B76A48">
          <w:rPr>
            <w:rFonts w:ascii="IPT.Mitra" w:hAnsi="IPT.Mitra" w:cs="B Badr"/>
            <w:noProof/>
            <w:sz w:val="32"/>
            <w:szCs w:val="24"/>
          </w:rPr>
          <w:fldChar w:fldCharType="end"/>
        </w:r>
      </w:p>
    </w:sdtContent>
  </w:sdt>
  <w:p w:rsidR="00104650" w:rsidRDefault="001046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B4F" w:rsidRDefault="00581B4F">
      <w:r>
        <w:separator/>
      </w:r>
    </w:p>
    <w:p w:rsidR="00581B4F" w:rsidRDefault="00581B4F"/>
  </w:footnote>
  <w:footnote w:type="continuationSeparator" w:id="0">
    <w:p w:rsidR="00581B4F" w:rsidRDefault="00581B4F">
      <w:r>
        <w:continuationSeparator/>
      </w:r>
    </w:p>
    <w:p w:rsidR="00581B4F" w:rsidRDefault="00581B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104650" w:rsidTr="00D077E9">
      <w:trPr>
        <w:trHeight w:val="978"/>
      </w:trPr>
      <w:tc>
        <w:tcPr>
          <w:tcW w:w="9990" w:type="dxa"/>
          <w:tcBorders>
            <w:top w:val="nil"/>
            <w:left w:val="nil"/>
            <w:bottom w:val="single" w:sz="36" w:space="0" w:color="34ABA2" w:themeColor="accent3"/>
            <w:right w:val="nil"/>
          </w:tcBorders>
        </w:tcPr>
        <w:p w:rsidR="00104650" w:rsidRDefault="00104650">
          <w:pPr>
            <w:pStyle w:val="Header"/>
          </w:pPr>
          <w:r>
            <w:rPr>
              <w:noProof/>
            </w:rPr>
            <mc:AlternateContent>
              <mc:Choice Requires="wps">
                <w:drawing>
                  <wp:anchor distT="0" distB="0" distL="114300" distR="114300" simplePos="0" relativeHeight="251659264" behindDoc="0" locked="0" layoutInCell="1" allowOverlap="1" wp14:anchorId="62D323B0" wp14:editId="590D1078">
                    <wp:simplePos x="0" y="0"/>
                    <wp:positionH relativeFrom="column">
                      <wp:posOffset>3421026</wp:posOffset>
                    </wp:positionH>
                    <wp:positionV relativeFrom="paragraph">
                      <wp:posOffset>308344</wp:posOffset>
                    </wp:positionV>
                    <wp:extent cx="2891863" cy="30834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91863"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4650" w:rsidRPr="0046046F" w:rsidRDefault="00104650" w:rsidP="00D5477B">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Pr>
                                    <w:rFonts w:cs="B Titr" w:hint="cs"/>
                                    <w:color w:val="278079" w:themeColor="accent3" w:themeShade="BF"/>
                                    <w:rtl/>
                                    <w:lang w:bidi="fa-IR"/>
                                  </w:rPr>
                                  <w:t xml:space="preserve">در آبان‌ماه </w:t>
                                </w:r>
                                <w:r w:rsidRPr="0046046F">
                                  <w:rPr>
                                    <w:rFonts w:cs="B Titr" w:hint="cs"/>
                                    <w:color w:val="278079" w:themeColor="accent3" w:themeShade="BF"/>
                                    <w:rtl/>
                                    <w:lang w:bidi="fa-IR"/>
                                  </w:rPr>
                                  <w:t xml:space="preserve">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323B0" id="_x0000_t202" coordsize="21600,21600" o:spt="202" path="m,l,21600r21600,l21600,xe">
                    <v:stroke joinstyle="miter"/>
                    <v:path gradientshapeok="t" o:connecttype="rect"/>
                  </v:shapetype>
                  <v:shape id="Text Box 15" o:spid="_x0000_s1045" type="#_x0000_t202" style="position:absolute;margin-left:269.35pt;margin-top:24.3pt;width:227.7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" filled="f" stroked="f" strokeweight=".5pt">
                    <v:textbox>
                      <w:txbxContent>
                        <w:p w:rsidR="00104650" w:rsidRPr="0046046F" w:rsidRDefault="00104650" w:rsidP="00D5477B">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Pr>
                              <w:rFonts w:cs="B Titr" w:hint="cs"/>
                              <w:color w:val="278079" w:themeColor="accent3" w:themeShade="BF"/>
                              <w:rtl/>
                              <w:lang w:bidi="fa-IR"/>
                            </w:rPr>
                            <w:t xml:space="preserve">در آبان‌ماه </w:t>
                          </w:r>
                          <w:r w:rsidRPr="0046046F">
                            <w:rPr>
                              <w:rFonts w:cs="B Titr" w:hint="cs"/>
                              <w:color w:val="278079" w:themeColor="accent3" w:themeShade="BF"/>
                              <w:rtl/>
                              <w:lang w:bidi="fa-IR"/>
                            </w:rPr>
                            <w:t xml:space="preserve"> 1400</w:t>
                          </w:r>
                        </w:p>
                      </w:txbxContent>
                    </v:textbox>
                  </v:shape>
                </w:pict>
              </mc:Fallback>
            </mc:AlternateContent>
          </w:r>
        </w:p>
        <w:p w:rsidR="00104650" w:rsidRPr="004F384C" w:rsidRDefault="00104650" w:rsidP="004F384C">
          <w:pPr>
            <w:tabs>
              <w:tab w:val="left" w:pos="1480"/>
            </w:tabs>
          </w:pPr>
          <w:r>
            <w:tab/>
          </w:r>
        </w:p>
      </w:tc>
    </w:tr>
  </w:tbl>
  <w:p w:rsidR="00104650" w:rsidRDefault="00104650" w:rsidP="00E170A2">
    <w:pPr>
      <w:pStyle w:val="Header"/>
      <w:tabs>
        <w:tab w:val="left" w:pos="4005"/>
      </w:tabs>
    </w:pPr>
    <w:r>
      <w:rPr>
        <w:noProof/>
        <w:color w:val="808080" w:themeColor="background1" w:themeShade="80"/>
      </w:rPr>
      <mc:AlternateContent>
        <mc:Choice Requires="wpg">
          <w:drawing>
            <wp:anchor distT="0" distB="0" distL="182880" distR="182880" simplePos="0" relativeHeight="251663360" behindDoc="1" locked="0" layoutInCell="1" allowOverlap="1" wp14:anchorId="5564CAE3" wp14:editId="16C84CD2">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4650" w:rsidRPr="004753AB" w:rsidRDefault="00104650"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104650" w:rsidRDefault="00104650"/>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564CAE3" id="Group 42" o:spid="_x0000_s1046"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">
              <v:rect id="Rectangle 43" o:spid="_x0000_s1047"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0f0d29 [3213]" stroked="f" strokeweight="2pt"/>
              <v:shape id="Text Box 44" o:spid="_x0000_s1048"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rsidR="00104650" w:rsidRPr="004753AB" w:rsidRDefault="00104650"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104650" w:rsidRDefault="00104650"/>
                  </w:txbxContent>
                </v:textbox>
              </v:shape>
              <w10:wrap anchorx="margin" anchory="page"/>
            </v:group>
          </w:pict>
        </mc:Fallback>
      </mc:AlternateContent>
    </w:r>
    <w:r>
      <w:rPr>
        <w:rFonts w:cs="B Nazanin"/>
        <w:b w:val="0"/>
        <w:bCs/>
        <w:noProof/>
        <w:szCs w:val="28"/>
      </w:rPr>
      <w:drawing>
        <wp:anchor distT="0" distB="0" distL="114300" distR="114300" simplePos="0" relativeHeight="251661312" behindDoc="1" locked="0" layoutInCell="1" allowOverlap="1" wp14:anchorId="1D37CC6A" wp14:editId="00A9B3DC">
          <wp:simplePos x="0" y="0"/>
          <wp:positionH relativeFrom="leftMargin">
            <wp:posOffset>229235</wp:posOffset>
          </wp:positionH>
          <wp:positionV relativeFrom="paragraph">
            <wp:posOffset>-311312</wp:posOffset>
          </wp:positionV>
          <wp:extent cx="447675" cy="40128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40128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num>
  <w:num w:numId="4">
    <w:abstractNumId w:val="3"/>
  </w:num>
  <w:num w:numId="5">
    <w:abstractNumId w:val="6"/>
  </w:num>
  <w:num w:numId="6">
    <w:abstractNumId w:val="4"/>
  </w:num>
  <w:num w:numId="7">
    <w:abstractNumId w:val="8"/>
  </w:num>
  <w:num w:numId="8">
    <w:abstractNumId w:val="1"/>
  </w:num>
  <w:num w:numId="9">
    <w:abstractNumId w:val="12"/>
  </w:num>
  <w:num w:numId="10">
    <w:abstractNumId w:val="7"/>
  </w:num>
  <w:num w:numId="11">
    <w:abstractNumId w:val="2"/>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5948"/>
    <w:rsid w:val="000063D2"/>
    <w:rsid w:val="00012D2A"/>
    <w:rsid w:val="00013BA1"/>
    <w:rsid w:val="00014F53"/>
    <w:rsid w:val="00015295"/>
    <w:rsid w:val="00017720"/>
    <w:rsid w:val="0002482E"/>
    <w:rsid w:val="00030533"/>
    <w:rsid w:val="00030794"/>
    <w:rsid w:val="00031C77"/>
    <w:rsid w:val="00032F04"/>
    <w:rsid w:val="00034F1E"/>
    <w:rsid w:val="000411EB"/>
    <w:rsid w:val="000412BF"/>
    <w:rsid w:val="00046E88"/>
    <w:rsid w:val="00050324"/>
    <w:rsid w:val="00050BCD"/>
    <w:rsid w:val="00052130"/>
    <w:rsid w:val="00053B36"/>
    <w:rsid w:val="0005461A"/>
    <w:rsid w:val="0005561E"/>
    <w:rsid w:val="000572AA"/>
    <w:rsid w:val="00057F64"/>
    <w:rsid w:val="00066602"/>
    <w:rsid w:val="0007386F"/>
    <w:rsid w:val="00073C6C"/>
    <w:rsid w:val="000762A3"/>
    <w:rsid w:val="00077D4C"/>
    <w:rsid w:val="000827E2"/>
    <w:rsid w:val="000903EA"/>
    <w:rsid w:val="000A0150"/>
    <w:rsid w:val="000A03F3"/>
    <w:rsid w:val="000A35C0"/>
    <w:rsid w:val="000B0168"/>
    <w:rsid w:val="000B059A"/>
    <w:rsid w:val="000B0B43"/>
    <w:rsid w:val="000C4F8B"/>
    <w:rsid w:val="000E08C2"/>
    <w:rsid w:val="000E2298"/>
    <w:rsid w:val="000E4A5F"/>
    <w:rsid w:val="000E4C71"/>
    <w:rsid w:val="000E63C9"/>
    <w:rsid w:val="000F0672"/>
    <w:rsid w:val="000F1184"/>
    <w:rsid w:val="000F171B"/>
    <w:rsid w:val="000F34D4"/>
    <w:rsid w:val="000F4D6A"/>
    <w:rsid w:val="00102B06"/>
    <w:rsid w:val="0010333B"/>
    <w:rsid w:val="00103DB6"/>
    <w:rsid w:val="00104650"/>
    <w:rsid w:val="00104CF8"/>
    <w:rsid w:val="00105E49"/>
    <w:rsid w:val="00117F46"/>
    <w:rsid w:val="00122D08"/>
    <w:rsid w:val="00124469"/>
    <w:rsid w:val="00130E9D"/>
    <w:rsid w:val="00132AA6"/>
    <w:rsid w:val="001334E0"/>
    <w:rsid w:val="0014241F"/>
    <w:rsid w:val="00150A6D"/>
    <w:rsid w:val="00150AC7"/>
    <w:rsid w:val="00174DB7"/>
    <w:rsid w:val="00175F85"/>
    <w:rsid w:val="00177BBA"/>
    <w:rsid w:val="00180DB2"/>
    <w:rsid w:val="00181E3D"/>
    <w:rsid w:val="001846FB"/>
    <w:rsid w:val="00185B35"/>
    <w:rsid w:val="00185E29"/>
    <w:rsid w:val="00186F6F"/>
    <w:rsid w:val="00190815"/>
    <w:rsid w:val="00192F5F"/>
    <w:rsid w:val="001944ED"/>
    <w:rsid w:val="001A5666"/>
    <w:rsid w:val="001A59EA"/>
    <w:rsid w:val="001B27E1"/>
    <w:rsid w:val="001B3EE9"/>
    <w:rsid w:val="001C1238"/>
    <w:rsid w:val="001D6101"/>
    <w:rsid w:val="001D6E13"/>
    <w:rsid w:val="001D7AAE"/>
    <w:rsid w:val="001E009B"/>
    <w:rsid w:val="001E11D8"/>
    <w:rsid w:val="001E63EA"/>
    <w:rsid w:val="001E6A39"/>
    <w:rsid w:val="001E6E73"/>
    <w:rsid w:val="001F09C9"/>
    <w:rsid w:val="001F1B59"/>
    <w:rsid w:val="001F2BC8"/>
    <w:rsid w:val="001F2CCB"/>
    <w:rsid w:val="001F467A"/>
    <w:rsid w:val="001F5F6B"/>
    <w:rsid w:val="001F7079"/>
    <w:rsid w:val="00200A67"/>
    <w:rsid w:val="0020165B"/>
    <w:rsid w:val="00202A9B"/>
    <w:rsid w:val="00206924"/>
    <w:rsid w:val="0020765C"/>
    <w:rsid w:val="00211E3F"/>
    <w:rsid w:val="00212FA0"/>
    <w:rsid w:val="00215128"/>
    <w:rsid w:val="00223AA6"/>
    <w:rsid w:val="00224DBF"/>
    <w:rsid w:val="00230B52"/>
    <w:rsid w:val="00231D14"/>
    <w:rsid w:val="00232248"/>
    <w:rsid w:val="002360D5"/>
    <w:rsid w:val="002375DF"/>
    <w:rsid w:val="00237AF4"/>
    <w:rsid w:val="0024271A"/>
    <w:rsid w:val="00243EBC"/>
    <w:rsid w:val="0024538D"/>
    <w:rsid w:val="00245640"/>
    <w:rsid w:val="00246A35"/>
    <w:rsid w:val="0024778B"/>
    <w:rsid w:val="00247DD3"/>
    <w:rsid w:val="00254886"/>
    <w:rsid w:val="00254A0B"/>
    <w:rsid w:val="002563EA"/>
    <w:rsid w:val="00257F10"/>
    <w:rsid w:val="00275BC2"/>
    <w:rsid w:val="00283899"/>
    <w:rsid w:val="00283E0A"/>
    <w:rsid w:val="00284198"/>
    <w:rsid w:val="00284348"/>
    <w:rsid w:val="00285155"/>
    <w:rsid w:val="0028698B"/>
    <w:rsid w:val="002B3AF9"/>
    <w:rsid w:val="002C4B4A"/>
    <w:rsid w:val="002C7FD7"/>
    <w:rsid w:val="002D65A0"/>
    <w:rsid w:val="002D73B8"/>
    <w:rsid w:val="002D76D0"/>
    <w:rsid w:val="002E10A6"/>
    <w:rsid w:val="002E1E2D"/>
    <w:rsid w:val="002E3405"/>
    <w:rsid w:val="002F16EE"/>
    <w:rsid w:val="002F2990"/>
    <w:rsid w:val="002F51F5"/>
    <w:rsid w:val="002F65A8"/>
    <w:rsid w:val="002F77E5"/>
    <w:rsid w:val="00303A4D"/>
    <w:rsid w:val="00304EA9"/>
    <w:rsid w:val="0030501A"/>
    <w:rsid w:val="00310981"/>
    <w:rsid w:val="00310E91"/>
    <w:rsid w:val="00312137"/>
    <w:rsid w:val="0031333C"/>
    <w:rsid w:val="003147C0"/>
    <w:rsid w:val="0031522D"/>
    <w:rsid w:val="00316798"/>
    <w:rsid w:val="00320929"/>
    <w:rsid w:val="00323568"/>
    <w:rsid w:val="00324596"/>
    <w:rsid w:val="00330359"/>
    <w:rsid w:val="00330510"/>
    <w:rsid w:val="0033187D"/>
    <w:rsid w:val="003344E2"/>
    <w:rsid w:val="00334B97"/>
    <w:rsid w:val="003362DD"/>
    <w:rsid w:val="003375DF"/>
    <w:rsid w:val="0033762F"/>
    <w:rsid w:val="00352CC0"/>
    <w:rsid w:val="00354185"/>
    <w:rsid w:val="00355A84"/>
    <w:rsid w:val="00356987"/>
    <w:rsid w:val="00357B0A"/>
    <w:rsid w:val="00366C7E"/>
    <w:rsid w:val="00372B71"/>
    <w:rsid w:val="003741CE"/>
    <w:rsid w:val="003746CD"/>
    <w:rsid w:val="00374F6A"/>
    <w:rsid w:val="0037702B"/>
    <w:rsid w:val="00380652"/>
    <w:rsid w:val="00382D31"/>
    <w:rsid w:val="003835A8"/>
    <w:rsid w:val="00384EA3"/>
    <w:rsid w:val="003901B8"/>
    <w:rsid w:val="00393054"/>
    <w:rsid w:val="003939CC"/>
    <w:rsid w:val="0039759B"/>
    <w:rsid w:val="003A2289"/>
    <w:rsid w:val="003A32F5"/>
    <w:rsid w:val="003A39A1"/>
    <w:rsid w:val="003C2191"/>
    <w:rsid w:val="003C4DF6"/>
    <w:rsid w:val="003C56CD"/>
    <w:rsid w:val="003D3863"/>
    <w:rsid w:val="003E083E"/>
    <w:rsid w:val="003E37D7"/>
    <w:rsid w:val="003F1631"/>
    <w:rsid w:val="003F690E"/>
    <w:rsid w:val="003F6A5C"/>
    <w:rsid w:val="004012FE"/>
    <w:rsid w:val="00404832"/>
    <w:rsid w:val="004110DE"/>
    <w:rsid w:val="00415270"/>
    <w:rsid w:val="004171C8"/>
    <w:rsid w:val="0042277A"/>
    <w:rsid w:val="00423353"/>
    <w:rsid w:val="004315D5"/>
    <w:rsid w:val="00433B95"/>
    <w:rsid w:val="0044085A"/>
    <w:rsid w:val="00441396"/>
    <w:rsid w:val="004430AF"/>
    <w:rsid w:val="004469F1"/>
    <w:rsid w:val="004522C3"/>
    <w:rsid w:val="004529B1"/>
    <w:rsid w:val="0046046F"/>
    <w:rsid w:val="004652E3"/>
    <w:rsid w:val="004753AB"/>
    <w:rsid w:val="00477074"/>
    <w:rsid w:val="00480A0C"/>
    <w:rsid w:val="004834C3"/>
    <w:rsid w:val="004840A3"/>
    <w:rsid w:val="00487EB3"/>
    <w:rsid w:val="0049087B"/>
    <w:rsid w:val="004B038B"/>
    <w:rsid w:val="004B21A5"/>
    <w:rsid w:val="004B6957"/>
    <w:rsid w:val="004B7154"/>
    <w:rsid w:val="004C00C4"/>
    <w:rsid w:val="004C0D8B"/>
    <w:rsid w:val="004C2F48"/>
    <w:rsid w:val="004D28FB"/>
    <w:rsid w:val="004D55CA"/>
    <w:rsid w:val="004D6D65"/>
    <w:rsid w:val="004D7DBF"/>
    <w:rsid w:val="004E58C9"/>
    <w:rsid w:val="004E607C"/>
    <w:rsid w:val="004E687E"/>
    <w:rsid w:val="004F1477"/>
    <w:rsid w:val="004F2ECE"/>
    <w:rsid w:val="004F35B8"/>
    <w:rsid w:val="004F384C"/>
    <w:rsid w:val="004F4877"/>
    <w:rsid w:val="004F6D9F"/>
    <w:rsid w:val="00502152"/>
    <w:rsid w:val="00502202"/>
    <w:rsid w:val="005037F0"/>
    <w:rsid w:val="005103F7"/>
    <w:rsid w:val="005136FF"/>
    <w:rsid w:val="0051463B"/>
    <w:rsid w:val="00516A86"/>
    <w:rsid w:val="0052039A"/>
    <w:rsid w:val="00526896"/>
    <w:rsid w:val="005275F6"/>
    <w:rsid w:val="00530797"/>
    <w:rsid w:val="00531BA1"/>
    <w:rsid w:val="00532B83"/>
    <w:rsid w:val="00534145"/>
    <w:rsid w:val="00540BF3"/>
    <w:rsid w:val="00550F65"/>
    <w:rsid w:val="0055557A"/>
    <w:rsid w:val="00555C1B"/>
    <w:rsid w:val="00560D54"/>
    <w:rsid w:val="00562CB6"/>
    <w:rsid w:val="005631B5"/>
    <w:rsid w:val="005642D1"/>
    <w:rsid w:val="00565902"/>
    <w:rsid w:val="0057087C"/>
    <w:rsid w:val="00571EB5"/>
    <w:rsid w:val="00572102"/>
    <w:rsid w:val="00581B4F"/>
    <w:rsid w:val="00585A54"/>
    <w:rsid w:val="00586D08"/>
    <w:rsid w:val="005A0957"/>
    <w:rsid w:val="005A191D"/>
    <w:rsid w:val="005A251F"/>
    <w:rsid w:val="005B159B"/>
    <w:rsid w:val="005B3A3A"/>
    <w:rsid w:val="005C0AA1"/>
    <w:rsid w:val="005C6023"/>
    <w:rsid w:val="005D0112"/>
    <w:rsid w:val="005D4E53"/>
    <w:rsid w:val="005D4FB3"/>
    <w:rsid w:val="005D71DB"/>
    <w:rsid w:val="005E544C"/>
    <w:rsid w:val="005E5F8E"/>
    <w:rsid w:val="005E6427"/>
    <w:rsid w:val="005F071C"/>
    <w:rsid w:val="005F1BB0"/>
    <w:rsid w:val="005F3CEF"/>
    <w:rsid w:val="005F3EDD"/>
    <w:rsid w:val="005F50A7"/>
    <w:rsid w:val="005F6237"/>
    <w:rsid w:val="00603A41"/>
    <w:rsid w:val="00603BCC"/>
    <w:rsid w:val="00605A2C"/>
    <w:rsid w:val="00607DBB"/>
    <w:rsid w:val="00613491"/>
    <w:rsid w:val="006160F4"/>
    <w:rsid w:val="00616E1C"/>
    <w:rsid w:val="0061752C"/>
    <w:rsid w:val="00617706"/>
    <w:rsid w:val="00617960"/>
    <w:rsid w:val="00623E00"/>
    <w:rsid w:val="006311BC"/>
    <w:rsid w:val="0063476E"/>
    <w:rsid w:val="006378F2"/>
    <w:rsid w:val="006439DA"/>
    <w:rsid w:val="006511ED"/>
    <w:rsid w:val="006522C9"/>
    <w:rsid w:val="006525D1"/>
    <w:rsid w:val="00652F8B"/>
    <w:rsid w:val="00653558"/>
    <w:rsid w:val="00656C4D"/>
    <w:rsid w:val="00657374"/>
    <w:rsid w:val="00661E96"/>
    <w:rsid w:val="00662ADC"/>
    <w:rsid w:val="00673479"/>
    <w:rsid w:val="0067420C"/>
    <w:rsid w:val="00680625"/>
    <w:rsid w:val="006A079E"/>
    <w:rsid w:val="006A3D35"/>
    <w:rsid w:val="006B5082"/>
    <w:rsid w:val="006B5D4E"/>
    <w:rsid w:val="006C05D6"/>
    <w:rsid w:val="006C224E"/>
    <w:rsid w:val="006C6A81"/>
    <w:rsid w:val="006D075D"/>
    <w:rsid w:val="006D0915"/>
    <w:rsid w:val="006D0F64"/>
    <w:rsid w:val="006E14FE"/>
    <w:rsid w:val="006E5716"/>
    <w:rsid w:val="006E7553"/>
    <w:rsid w:val="006F15E0"/>
    <w:rsid w:val="006F2474"/>
    <w:rsid w:val="006F657F"/>
    <w:rsid w:val="006F7368"/>
    <w:rsid w:val="00703833"/>
    <w:rsid w:val="00710039"/>
    <w:rsid w:val="00713D41"/>
    <w:rsid w:val="00715182"/>
    <w:rsid w:val="0071782F"/>
    <w:rsid w:val="00720B53"/>
    <w:rsid w:val="00721067"/>
    <w:rsid w:val="00721A22"/>
    <w:rsid w:val="007256D7"/>
    <w:rsid w:val="00725C77"/>
    <w:rsid w:val="00725F0E"/>
    <w:rsid w:val="007302B3"/>
    <w:rsid w:val="00730733"/>
    <w:rsid w:val="00730E3A"/>
    <w:rsid w:val="00735134"/>
    <w:rsid w:val="00736AAF"/>
    <w:rsid w:val="00740804"/>
    <w:rsid w:val="00741B64"/>
    <w:rsid w:val="00741BFA"/>
    <w:rsid w:val="00745B72"/>
    <w:rsid w:val="007508D7"/>
    <w:rsid w:val="00755B90"/>
    <w:rsid w:val="0075715C"/>
    <w:rsid w:val="007643A5"/>
    <w:rsid w:val="00765B2A"/>
    <w:rsid w:val="00766385"/>
    <w:rsid w:val="00774E81"/>
    <w:rsid w:val="00777460"/>
    <w:rsid w:val="007775BD"/>
    <w:rsid w:val="0077765A"/>
    <w:rsid w:val="007811F5"/>
    <w:rsid w:val="00781C69"/>
    <w:rsid w:val="00783A34"/>
    <w:rsid w:val="00785551"/>
    <w:rsid w:val="00786249"/>
    <w:rsid w:val="00787694"/>
    <w:rsid w:val="0079175F"/>
    <w:rsid w:val="00795C62"/>
    <w:rsid w:val="007B20AF"/>
    <w:rsid w:val="007C2D81"/>
    <w:rsid w:val="007C6B52"/>
    <w:rsid w:val="007D16C5"/>
    <w:rsid w:val="007D32E0"/>
    <w:rsid w:val="007D6434"/>
    <w:rsid w:val="007D6C49"/>
    <w:rsid w:val="007E4237"/>
    <w:rsid w:val="007E5EDC"/>
    <w:rsid w:val="007E6F43"/>
    <w:rsid w:val="007F2C98"/>
    <w:rsid w:val="007F5E1C"/>
    <w:rsid w:val="00800C2B"/>
    <w:rsid w:val="00802589"/>
    <w:rsid w:val="008036AF"/>
    <w:rsid w:val="00804A02"/>
    <w:rsid w:val="00807726"/>
    <w:rsid w:val="00807CFF"/>
    <w:rsid w:val="008131E1"/>
    <w:rsid w:val="008167D4"/>
    <w:rsid w:val="00817E42"/>
    <w:rsid w:val="00820F5A"/>
    <w:rsid w:val="0082149A"/>
    <w:rsid w:val="00824808"/>
    <w:rsid w:val="00824CD8"/>
    <w:rsid w:val="008259E5"/>
    <w:rsid w:val="00825DCB"/>
    <w:rsid w:val="00826145"/>
    <w:rsid w:val="008315CB"/>
    <w:rsid w:val="0083346C"/>
    <w:rsid w:val="008350F9"/>
    <w:rsid w:val="0083604E"/>
    <w:rsid w:val="0085154D"/>
    <w:rsid w:val="00852CA8"/>
    <w:rsid w:val="00862295"/>
    <w:rsid w:val="00862FE4"/>
    <w:rsid w:val="0086389A"/>
    <w:rsid w:val="008645CE"/>
    <w:rsid w:val="008719B3"/>
    <w:rsid w:val="00871C12"/>
    <w:rsid w:val="00872D54"/>
    <w:rsid w:val="0087605E"/>
    <w:rsid w:val="00877811"/>
    <w:rsid w:val="00886C95"/>
    <w:rsid w:val="008916CE"/>
    <w:rsid w:val="008917F6"/>
    <w:rsid w:val="0089268B"/>
    <w:rsid w:val="008938AA"/>
    <w:rsid w:val="008974D1"/>
    <w:rsid w:val="008A0145"/>
    <w:rsid w:val="008A42BC"/>
    <w:rsid w:val="008A4B26"/>
    <w:rsid w:val="008A57C7"/>
    <w:rsid w:val="008A6BEB"/>
    <w:rsid w:val="008A6F1A"/>
    <w:rsid w:val="008B1FEE"/>
    <w:rsid w:val="008B4EF1"/>
    <w:rsid w:val="008B7060"/>
    <w:rsid w:val="008C11FB"/>
    <w:rsid w:val="008C5DF4"/>
    <w:rsid w:val="008C7618"/>
    <w:rsid w:val="008D0BC6"/>
    <w:rsid w:val="008D354F"/>
    <w:rsid w:val="008D42F7"/>
    <w:rsid w:val="008D439C"/>
    <w:rsid w:val="008E1AA4"/>
    <w:rsid w:val="008E1C42"/>
    <w:rsid w:val="008E4001"/>
    <w:rsid w:val="008E41BE"/>
    <w:rsid w:val="008F0581"/>
    <w:rsid w:val="008F0867"/>
    <w:rsid w:val="008F1F47"/>
    <w:rsid w:val="008F7FC2"/>
    <w:rsid w:val="00900CF9"/>
    <w:rsid w:val="00903C32"/>
    <w:rsid w:val="00905368"/>
    <w:rsid w:val="00912D8E"/>
    <w:rsid w:val="0091412F"/>
    <w:rsid w:val="00916B16"/>
    <w:rsid w:val="009173B9"/>
    <w:rsid w:val="00933151"/>
    <w:rsid w:val="0093335D"/>
    <w:rsid w:val="0093337B"/>
    <w:rsid w:val="0093613E"/>
    <w:rsid w:val="00942DAF"/>
    <w:rsid w:val="00943026"/>
    <w:rsid w:val="009449B1"/>
    <w:rsid w:val="00946ADC"/>
    <w:rsid w:val="00954371"/>
    <w:rsid w:val="00960A3F"/>
    <w:rsid w:val="00962C3F"/>
    <w:rsid w:val="00966B81"/>
    <w:rsid w:val="00973484"/>
    <w:rsid w:val="00975E31"/>
    <w:rsid w:val="00984884"/>
    <w:rsid w:val="009857ED"/>
    <w:rsid w:val="00994F98"/>
    <w:rsid w:val="009A7895"/>
    <w:rsid w:val="009B5547"/>
    <w:rsid w:val="009B5AAA"/>
    <w:rsid w:val="009B70A2"/>
    <w:rsid w:val="009B767D"/>
    <w:rsid w:val="009B7802"/>
    <w:rsid w:val="009C0B8A"/>
    <w:rsid w:val="009C0E66"/>
    <w:rsid w:val="009C6687"/>
    <w:rsid w:val="009C7720"/>
    <w:rsid w:val="009C79C8"/>
    <w:rsid w:val="009D7BC3"/>
    <w:rsid w:val="009E1916"/>
    <w:rsid w:val="009E7A05"/>
    <w:rsid w:val="009F0C04"/>
    <w:rsid w:val="009F111C"/>
    <w:rsid w:val="009F4C7B"/>
    <w:rsid w:val="009F66C1"/>
    <w:rsid w:val="009F6FD8"/>
    <w:rsid w:val="00A04865"/>
    <w:rsid w:val="00A0491E"/>
    <w:rsid w:val="00A16767"/>
    <w:rsid w:val="00A177D4"/>
    <w:rsid w:val="00A178BA"/>
    <w:rsid w:val="00A23AFA"/>
    <w:rsid w:val="00A31B3E"/>
    <w:rsid w:val="00A45806"/>
    <w:rsid w:val="00A47305"/>
    <w:rsid w:val="00A502E9"/>
    <w:rsid w:val="00A509E1"/>
    <w:rsid w:val="00A51546"/>
    <w:rsid w:val="00A51677"/>
    <w:rsid w:val="00A51964"/>
    <w:rsid w:val="00A532F3"/>
    <w:rsid w:val="00A57A0C"/>
    <w:rsid w:val="00A60C29"/>
    <w:rsid w:val="00A62BCE"/>
    <w:rsid w:val="00A638A0"/>
    <w:rsid w:val="00A65753"/>
    <w:rsid w:val="00A659D9"/>
    <w:rsid w:val="00A7034E"/>
    <w:rsid w:val="00A72669"/>
    <w:rsid w:val="00A72B0C"/>
    <w:rsid w:val="00A740F2"/>
    <w:rsid w:val="00A75FA3"/>
    <w:rsid w:val="00A767F9"/>
    <w:rsid w:val="00A773DF"/>
    <w:rsid w:val="00A8053F"/>
    <w:rsid w:val="00A8489E"/>
    <w:rsid w:val="00A9468C"/>
    <w:rsid w:val="00A95051"/>
    <w:rsid w:val="00A9683B"/>
    <w:rsid w:val="00AA0847"/>
    <w:rsid w:val="00AA28CF"/>
    <w:rsid w:val="00AA4F83"/>
    <w:rsid w:val="00AA6A21"/>
    <w:rsid w:val="00AA7887"/>
    <w:rsid w:val="00AB130D"/>
    <w:rsid w:val="00AB540C"/>
    <w:rsid w:val="00AC29F3"/>
    <w:rsid w:val="00AC2AEC"/>
    <w:rsid w:val="00AC376D"/>
    <w:rsid w:val="00AD0B0A"/>
    <w:rsid w:val="00AD147D"/>
    <w:rsid w:val="00AD5332"/>
    <w:rsid w:val="00AD6A55"/>
    <w:rsid w:val="00AD7CC0"/>
    <w:rsid w:val="00AE0014"/>
    <w:rsid w:val="00AE024B"/>
    <w:rsid w:val="00AF5166"/>
    <w:rsid w:val="00AF6FB8"/>
    <w:rsid w:val="00B0022B"/>
    <w:rsid w:val="00B0506C"/>
    <w:rsid w:val="00B053A9"/>
    <w:rsid w:val="00B06DC2"/>
    <w:rsid w:val="00B13421"/>
    <w:rsid w:val="00B142A8"/>
    <w:rsid w:val="00B1714E"/>
    <w:rsid w:val="00B20331"/>
    <w:rsid w:val="00B231E5"/>
    <w:rsid w:val="00B23263"/>
    <w:rsid w:val="00B24FE5"/>
    <w:rsid w:val="00B308BF"/>
    <w:rsid w:val="00B353EA"/>
    <w:rsid w:val="00B3570E"/>
    <w:rsid w:val="00B35CCF"/>
    <w:rsid w:val="00B42F1A"/>
    <w:rsid w:val="00B44262"/>
    <w:rsid w:val="00B469A3"/>
    <w:rsid w:val="00B50531"/>
    <w:rsid w:val="00B5434A"/>
    <w:rsid w:val="00B6171F"/>
    <w:rsid w:val="00B618CB"/>
    <w:rsid w:val="00B62B7A"/>
    <w:rsid w:val="00B65A2E"/>
    <w:rsid w:val="00B66F9D"/>
    <w:rsid w:val="00B72085"/>
    <w:rsid w:val="00B76A48"/>
    <w:rsid w:val="00B76D4C"/>
    <w:rsid w:val="00B77212"/>
    <w:rsid w:val="00B80EB2"/>
    <w:rsid w:val="00B81B27"/>
    <w:rsid w:val="00B85CF0"/>
    <w:rsid w:val="00B90909"/>
    <w:rsid w:val="00B938A1"/>
    <w:rsid w:val="00B96E07"/>
    <w:rsid w:val="00B9706B"/>
    <w:rsid w:val="00BA0DE5"/>
    <w:rsid w:val="00BA18EB"/>
    <w:rsid w:val="00BA3269"/>
    <w:rsid w:val="00BB052C"/>
    <w:rsid w:val="00BB31C6"/>
    <w:rsid w:val="00BB40DC"/>
    <w:rsid w:val="00BC2FE9"/>
    <w:rsid w:val="00BC455E"/>
    <w:rsid w:val="00BC5345"/>
    <w:rsid w:val="00BD430D"/>
    <w:rsid w:val="00BD64D5"/>
    <w:rsid w:val="00BE31F2"/>
    <w:rsid w:val="00BF3374"/>
    <w:rsid w:val="00C004B1"/>
    <w:rsid w:val="00C02B4C"/>
    <w:rsid w:val="00C02B87"/>
    <w:rsid w:val="00C0349B"/>
    <w:rsid w:val="00C07C84"/>
    <w:rsid w:val="00C126EA"/>
    <w:rsid w:val="00C15D03"/>
    <w:rsid w:val="00C17C5F"/>
    <w:rsid w:val="00C226F1"/>
    <w:rsid w:val="00C27026"/>
    <w:rsid w:val="00C305FE"/>
    <w:rsid w:val="00C37DA8"/>
    <w:rsid w:val="00C4086D"/>
    <w:rsid w:val="00C41630"/>
    <w:rsid w:val="00C447CE"/>
    <w:rsid w:val="00C52855"/>
    <w:rsid w:val="00C541DF"/>
    <w:rsid w:val="00C54711"/>
    <w:rsid w:val="00C6123B"/>
    <w:rsid w:val="00C61CFC"/>
    <w:rsid w:val="00C62644"/>
    <w:rsid w:val="00C637CF"/>
    <w:rsid w:val="00C65CD2"/>
    <w:rsid w:val="00C67D09"/>
    <w:rsid w:val="00C70550"/>
    <w:rsid w:val="00C711C5"/>
    <w:rsid w:val="00C73885"/>
    <w:rsid w:val="00C75B61"/>
    <w:rsid w:val="00C800A7"/>
    <w:rsid w:val="00C82B33"/>
    <w:rsid w:val="00C909FB"/>
    <w:rsid w:val="00C937C9"/>
    <w:rsid w:val="00C964DC"/>
    <w:rsid w:val="00CA14DF"/>
    <w:rsid w:val="00CA1896"/>
    <w:rsid w:val="00CA3E3C"/>
    <w:rsid w:val="00CA6ED1"/>
    <w:rsid w:val="00CB20FF"/>
    <w:rsid w:val="00CB5B28"/>
    <w:rsid w:val="00CB5C3D"/>
    <w:rsid w:val="00CB7E64"/>
    <w:rsid w:val="00CC6C1E"/>
    <w:rsid w:val="00CD2DBA"/>
    <w:rsid w:val="00CD3619"/>
    <w:rsid w:val="00CD5BD9"/>
    <w:rsid w:val="00CD7FBE"/>
    <w:rsid w:val="00CE2E3C"/>
    <w:rsid w:val="00CE7114"/>
    <w:rsid w:val="00CF3380"/>
    <w:rsid w:val="00CF4DA8"/>
    <w:rsid w:val="00CF5371"/>
    <w:rsid w:val="00D00FA3"/>
    <w:rsid w:val="00D01508"/>
    <w:rsid w:val="00D0323A"/>
    <w:rsid w:val="00D0559F"/>
    <w:rsid w:val="00D077E9"/>
    <w:rsid w:val="00D07FBD"/>
    <w:rsid w:val="00D1614C"/>
    <w:rsid w:val="00D17288"/>
    <w:rsid w:val="00D206B6"/>
    <w:rsid w:val="00D2384C"/>
    <w:rsid w:val="00D253A8"/>
    <w:rsid w:val="00D323F1"/>
    <w:rsid w:val="00D32669"/>
    <w:rsid w:val="00D33911"/>
    <w:rsid w:val="00D42CB7"/>
    <w:rsid w:val="00D45C37"/>
    <w:rsid w:val="00D47AB0"/>
    <w:rsid w:val="00D51697"/>
    <w:rsid w:val="00D5413D"/>
    <w:rsid w:val="00D543A1"/>
    <w:rsid w:val="00D5477B"/>
    <w:rsid w:val="00D570A9"/>
    <w:rsid w:val="00D579D3"/>
    <w:rsid w:val="00D63B64"/>
    <w:rsid w:val="00D66A64"/>
    <w:rsid w:val="00D70D02"/>
    <w:rsid w:val="00D742FA"/>
    <w:rsid w:val="00D770C7"/>
    <w:rsid w:val="00D8096B"/>
    <w:rsid w:val="00D80FFA"/>
    <w:rsid w:val="00D86945"/>
    <w:rsid w:val="00D90251"/>
    <w:rsid w:val="00D90290"/>
    <w:rsid w:val="00D90EFC"/>
    <w:rsid w:val="00D917EE"/>
    <w:rsid w:val="00D9436D"/>
    <w:rsid w:val="00D949C6"/>
    <w:rsid w:val="00D96270"/>
    <w:rsid w:val="00D9776E"/>
    <w:rsid w:val="00DA0EA4"/>
    <w:rsid w:val="00DA771D"/>
    <w:rsid w:val="00DB02F9"/>
    <w:rsid w:val="00DB0DA2"/>
    <w:rsid w:val="00DC056E"/>
    <w:rsid w:val="00DC3E31"/>
    <w:rsid w:val="00DD150A"/>
    <w:rsid w:val="00DD152F"/>
    <w:rsid w:val="00DD448D"/>
    <w:rsid w:val="00DD44C2"/>
    <w:rsid w:val="00DD738F"/>
    <w:rsid w:val="00DE213F"/>
    <w:rsid w:val="00DE6C06"/>
    <w:rsid w:val="00DE751D"/>
    <w:rsid w:val="00DF027C"/>
    <w:rsid w:val="00DF78A3"/>
    <w:rsid w:val="00DF7F4F"/>
    <w:rsid w:val="00E00940"/>
    <w:rsid w:val="00E00A32"/>
    <w:rsid w:val="00E02ACE"/>
    <w:rsid w:val="00E046A5"/>
    <w:rsid w:val="00E05496"/>
    <w:rsid w:val="00E14DDF"/>
    <w:rsid w:val="00E14FD2"/>
    <w:rsid w:val="00E16DBA"/>
    <w:rsid w:val="00E170A2"/>
    <w:rsid w:val="00E177FB"/>
    <w:rsid w:val="00E17D44"/>
    <w:rsid w:val="00E22ACD"/>
    <w:rsid w:val="00E23CFD"/>
    <w:rsid w:val="00E24F69"/>
    <w:rsid w:val="00E253E3"/>
    <w:rsid w:val="00E258A9"/>
    <w:rsid w:val="00E320F9"/>
    <w:rsid w:val="00E46174"/>
    <w:rsid w:val="00E46888"/>
    <w:rsid w:val="00E620B0"/>
    <w:rsid w:val="00E71537"/>
    <w:rsid w:val="00E71FAF"/>
    <w:rsid w:val="00E726F0"/>
    <w:rsid w:val="00E77DD7"/>
    <w:rsid w:val="00E77F70"/>
    <w:rsid w:val="00E81748"/>
    <w:rsid w:val="00E81B40"/>
    <w:rsid w:val="00E95F83"/>
    <w:rsid w:val="00E9761E"/>
    <w:rsid w:val="00EA7137"/>
    <w:rsid w:val="00EA78A5"/>
    <w:rsid w:val="00EB6D43"/>
    <w:rsid w:val="00EB6DC9"/>
    <w:rsid w:val="00EC1373"/>
    <w:rsid w:val="00EC4996"/>
    <w:rsid w:val="00ED1F09"/>
    <w:rsid w:val="00ED35F1"/>
    <w:rsid w:val="00ED67F6"/>
    <w:rsid w:val="00EE4FA9"/>
    <w:rsid w:val="00EE75DD"/>
    <w:rsid w:val="00EF1C95"/>
    <w:rsid w:val="00EF24EF"/>
    <w:rsid w:val="00EF3CD2"/>
    <w:rsid w:val="00EF555B"/>
    <w:rsid w:val="00F00010"/>
    <w:rsid w:val="00F027B5"/>
    <w:rsid w:val="00F027BB"/>
    <w:rsid w:val="00F06152"/>
    <w:rsid w:val="00F07065"/>
    <w:rsid w:val="00F07E76"/>
    <w:rsid w:val="00F11DCF"/>
    <w:rsid w:val="00F162EA"/>
    <w:rsid w:val="00F2082F"/>
    <w:rsid w:val="00F24ED1"/>
    <w:rsid w:val="00F26F07"/>
    <w:rsid w:val="00F369FE"/>
    <w:rsid w:val="00F36E4E"/>
    <w:rsid w:val="00F4671F"/>
    <w:rsid w:val="00F501E8"/>
    <w:rsid w:val="00F50A02"/>
    <w:rsid w:val="00F517F2"/>
    <w:rsid w:val="00F52D27"/>
    <w:rsid w:val="00F53EF2"/>
    <w:rsid w:val="00F566D1"/>
    <w:rsid w:val="00F64EB8"/>
    <w:rsid w:val="00F67562"/>
    <w:rsid w:val="00F70353"/>
    <w:rsid w:val="00F72CB1"/>
    <w:rsid w:val="00F7635F"/>
    <w:rsid w:val="00F80613"/>
    <w:rsid w:val="00F8119B"/>
    <w:rsid w:val="00F832C5"/>
    <w:rsid w:val="00F83527"/>
    <w:rsid w:val="00F8369E"/>
    <w:rsid w:val="00F84A15"/>
    <w:rsid w:val="00F90ABA"/>
    <w:rsid w:val="00F91611"/>
    <w:rsid w:val="00F916D5"/>
    <w:rsid w:val="00F9692B"/>
    <w:rsid w:val="00F97E49"/>
    <w:rsid w:val="00FA0E48"/>
    <w:rsid w:val="00FB1F89"/>
    <w:rsid w:val="00FB254E"/>
    <w:rsid w:val="00FB5570"/>
    <w:rsid w:val="00FB6BBB"/>
    <w:rsid w:val="00FB6BF1"/>
    <w:rsid w:val="00FC251C"/>
    <w:rsid w:val="00FC49E5"/>
    <w:rsid w:val="00FC5F07"/>
    <w:rsid w:val="00FC6272"/>
    <w:rsid w:val="00FC758E"/>
    <w:rsid w:val="00FD4470"/>
    <w:rsid w:val="00FD583F"/>
    <w:rsid w:val="00FD63EB"/>
    <w:rsid w:val="00FD7488"/>
    <w:rsid w:val="00FE3363"/>
    <w:rsid w:val="00FE7B12"/>
    <w:rsid w:val="00FF0F1E"/>
    <w:rsid w:val="00FF0F7C"/>
    <w:rsid w:val="00FF16B4"/>
    <w:rsid w:val="00FF61AE"/>
    <w:rsid w:val="00FF7979"/>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7E231-362F-4739-BD1B-DEEB45330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semiHidden/>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1349409436">
              <w:marLeft w:val="0"/>
              <w:marRight w:val="0"/>
              <w:marTop w:val="0"/>
              <w:marBottom w:val="0"/>
              <w:divBdr>
                <w:top w:val="none" w:sz="0" w:space="0" w:color="auto"/>
                <w:left w:val="none" w:sz="0" w:space="0" w:color="auto"/>
                <w:bottom w:val="none" w:sz="0" w:space="0" w:color="auto"/>
                <w:right w:val="none" w:sz="0" w:space="0" w:color="auto"/>
              </w:divBdr>
            </w:div>
            <w:div w:id="702368021">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1701930803">
          <w:marLeft w:val="0"/>
          <w:marRight w:val="0"/>
          <w:marTop w:val="0"/>
          <w:marBottom w:val="0"/>
          <w:divBdr>
            <w:top w:val="none" w:sz="0" w:space="0" w:color="auto"/>
            <w:left w:val="none" w:sz="0" w:space="0" w:color="auto"/>
            <w:bottom w:val="none" w:sz="0" w:space="0" w:color="auto"/>
            <w:right w:val="none" w:sz="0" w:space="0" w:color="auto"/>
          </w:divBdr>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1165323970">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 w:id="602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882059868">
                  <w:marLeft w:val="0"/>
                  <w:marRight w:val="0"/>
                  <w:marTop w:val="0"/>
                  <w:marBottom w:val="0"/>
                  <w:divBdr>
                    <w:top w:val="none" w:sz="0" w:space="0" w:color="auto"/>
                    <w:left w:val="none" w:sz="0" w:space="0" w:color="auto"/>
                    <w:bottom w:val="none" w:sz="0" w:space="0" w:color="auto"/>
                    <w:right w:val="none" w:sz="0" w:space="0" w:color="auto"/>
                  </w:divBdr>
                  <w:divsChild>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sChild>
                    </w:div>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708380365">
                  <w:marLeft w:val="0"/>
                  <w:marRight w:val="0"/>
                  <w:marTop w:val="0"/>
                  <w:marBottom w:val="0"/>
                  <w:divBdr>
                    <w:top w:val="none" w:sz="0" w:space="0" w:color="auto"/>
                    <w:left w:val="none" w:sz="0" w:space="0" w:color="auto"/>
                    <w:bottom w:val="none" w:sz="0" w:space="0" w:color="auto"/>
                    <w:right w:val="none" w:sz="0" w:space="0" w:color="auto"/>
                  </w:divBdr>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618636955">
          <w:marLeft w:val="0"/>
          <w:marRight w:val="0"/>
          <w:marTop w:val="0"/>
          <w:marBottom w:val="0"/>
          <w:divBdr>
            <w:top w:val="none" w:sz="0" w:space="0" w:color="auto"/>
            <w:left w:val="none" w:sz="0" w:space="0" w:color="auto"/>
            <w:bottom w:val="none" w:sz="0" w:space="0" w:color="auto"/>
            <w:right w:val="none" w:sz="0" w:space="0" w:color="auto"/>
          </w:divBdr>
          <w:divsChild>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1646011759">
                          <w:marLeft w:val="0"/>
                          <w:marRight w:val="0"/>
                          <w:marTop w:val="0"/>
                          <w:marBottom w:val="0"/>
                          <w:divBdr>
                            <w:top w:val="none" w:sz="0" w:space="0" w:color="auto"/>
                            <w:left w:val="none" w:sz="0" w:space="0" w:color="auto"/>
                            <w:bottom w:val="none" w:sz="0" w:space="0" w:color="auto"/>
                            <w:right w:val="none" w:sz="0" w:space="0" w:color="auto"/>
                          </w:divBdr>
                        </w:div>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sChild>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1621064563">
          <w:marLeft w:val="0"/>
          <w:marRight w:val="0"/>
          <w:marTop w:val="0"/>
          <w:marBottom w:val="0"/>
          <w:divBdr>
            <w:top w:val="none" w:sz="0" w:space="0" w:color="auto"/>
            <w:left w:val="none" w:sz="0" w:space="0" w:color="auto"/>
            <w:bottom w:val="none" w:sz="0" w:space="0" w:color="auto"/>
            <w:right w:val="none" w:sz="0" w:space="0" w:color="auto"/>
          </w:divBdr>
        </w:div>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75779413">
              <w:marLeft w:val="0"/>
              <w:marRight w:val="0"/>
              <w:marTop w:val="0"/>
              <w:marBottom w:val="0"/>
              <w:divBdr>
                <w:top w:val="none" w:sz="0" w:space="0" w:color="auto"/>
                <w:left w:val="none" w:sz="0" w:space="0" w:color="auto"/>
                <w:bottom w:val="none" w:sz="0" w:space="0" w:color="auto"/>
                <w:right w:val="none" w:sz="0" w:space="0" w:color="auto"/>
              </w:divBdr>
              <w:divsChild>
                <w:div w:id="1789662581">
                  <w:marLeft w:val="0"/>
                  <w:marRight w:val="0"/>
                  <w:marTop w:val="0"/>
                  <w:marBottom w:val="0"/>
                  <w:divBdr>
                    <w:top w:val="none" w:sz="0" w:space="0" w:color="auto"/>
                    <w:left w:val="none" w:sz="0" w:space="0" w:color="auto"/>
                    <w:bottom w:val="none" w:sz="0" w:space="0" w:color="auto"/>
                    <w:right w:val="none" w:sz="0" w:space="0" w:color="auto"/>
                  </w:divBdr>
                  <w:divsChild>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1212621146">
          <w:marLeft w:val="0"/>
          <w:marRight w:val="0"/>
          <w:marTop w:val="0"/>
          <w:marBottom w:val="0"/>
          <w:divBdr>
            <w:top w:val="none" w:sz="0" w:space="0" w:color="auto"/>
            <w:left w:val="none" w:sz="0" w:space="0" w:color="auto"/>
            <w:bottom w:val="none" w:sz="0" w:space="0" w:color="auto"/>
            <w:right w:val="none" w:sz="0" w:space="0" w:color="auto"/>
          </w:divBdr>
        </w:div>
        <w:div w:id="445545398">
          <w:marLeft w:val="0"/>
          <w:marRight w:val="0"/>
          <w:marTop w:val="0"/>
          <w:marBottom w:val="0"/>
          <w:divBdr>
            <w:top w:val="none" w:sz="0" w:space="0" w:color="auto"/>
            <w:left w:val="none" w:sz="0" w:space="0" w:color="auto"/>
            <w:bottom w:val="none" w:sz="0" w:space="0" w:color="auto"/>
            <w:right w:val="none" w:sz="0" w:space="0" w:color="auto"/>
          </w:divBdr>
        </w:div>
      </w:divsChild>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416895853">
          <w:marLeft w:val="0"/>
          <w:marRight w:val="0"/>
          <w:marTop w:val="0"/>
          <w:marBottom w:val="0"/>
          <w:divBdr>
            <w:top w:val="none" w:sz="0" w:space="0" w:color="auto"/>
            <w:left w:val="none" w:sz="0" w:space="0" w:color="auto"/>
            <w:bottom w:val="none" w:sz="0" w:space="0" w:color="auto"/>
            <w:right w:val="none" w:sz="0" w:space="0" w:color="auto"/>
          </w:divBdr>
        </w:div>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1958754436">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362367030">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sChild>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2029793701">
              <w:marLeft w:val="0"/>
              <w:marRight w:val="0"/>
              <w:marTop w:val="0"/>
              <w:marBottom w:val="0"/>
              <w:divBdr>
                <w:top w:val="none" w:sz="0" w:space="0" w:color="auto"/>
                <w:left w:val="none" w:sz="0" w:space="0" w:color="auto"/>
                <w:bottom w:val="none" w:sz="0" w:space="0" w:color="auto"/>
                <w:right w:val="none" w:sz="0" w:space="0" w:color="auto"/>
              </w:divBdr>
            </w:div>
            <w:div w:id="479809508">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1352756692">
          <w:marLeft w:val="0"/>
          <w:marRight w:val="0"/>
          <w:marTop w:val="0"/>
          <w:marBottom w:val="0"/>
          <w:divBdr>
            <w:top w:val="none" w:sz="0" w:space="0" w:color="auto"/>
            <w:left w:val="none" w:sz="0" w:space="0" w:color="auto"/>
            <w:bottom w:val="none" w:sz="0" w:space="0" w:color="auto"/>
            <w:right w:val="none" w:sz="0" w:space="0" w:color="auto"/>
          </w:divBdr>
        </w:div>
        <w:div w:id="53163704">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463384616">
          <w:marLeft w:val="0"/>
          <w:marRight w:val="0"/>
          <w:marTop w:val="0"/>
          <w:marBottom w:val="0"/>
          <w:divBdr>
            <w:top w:val="none" w:sz="0" w:space="0" w:color="auto"/>
            <w:left w:val="none" w:sz="0" w:space="0" w:color="auto"/>
            <w:bottom w:val="none" w:sz="0" w:space="0" w:color="auto"/>
            <w:right w:val="none" w:sz="0" w:space="0" w:color="auto"/>
          </w:divBdr>
        </w:div>
        <w:div w:id="111093314">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1686247540">
          <w:marLeft w:val="0"/>
          <w:marRight w:val="0"/>
          <w:marTop w:val="0"/>
          <w:marBottom w:val="0"/>
          <w:divBdr>
            <w:top w:val="none" w:sz="0" w:space="0" w:color="auto"/>
            <w:left w:val="none" w:sz="0" w:space="0" w:color="auto"/>
            <w:bottom w:val="none" w:sz="0" w:space="0" w:color="auto"/>
            <w:right w:val="none" w:sz="0" w:space="0" w:color="auto"/>
          </w:divBdr>
        </w:div>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1661032855">
          <w:marLeft w:val="0"/>
          <w:marRight w:val="0"/>
          <w:marTop w:val="0"/>
          <w:marBottom w:val="0"/>
          <w:divBdr>
            <w:top w:val="none" w:sz="0" w:space="0" w:color="auto"/>
            <w:left w:val="none" w:sz="0" w:space="0" w:color="auto"/>
            <w:bottom w:val="none" w:sz="0" w:space="0" w:color="auto"/>
            <w:right w:val="none" w:sz="0" w:space="0" w:color="auto"/>
          </w:divBdr>
        </w:div>
        <w:div w:id="233509744">
          <w:marLeft w:val="0"/>
          <w:marRight w:val="0"/>
          <w:marTop w:val="0"/>
          <w:marBottom w:val="0"/>
          <w:divBdr>
            <w:top w:val="none" w:sz="0" w:space="0" w:color="auto"/>
            <w:left w:val="none" w:sz="0" w:space="0" w:color="auto"/>
            <w:bottom w:val="none" w:sz="0" w:space="0" w:color="auto"/>
            <w:right w:val="none" w:sz="0" w:space="0" w:color="auto"/>
          </w:divBdr>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822623366">
                  <w:marLeft w:val="0"/>
                  <w:marRight w:val="0"/>
                  <w:marTop w:val="0"/>
                  <w:marBottom w:val="0"/>
                  <w:divBdr>
                    <w:top w:val="none" w:sz="0" w:space="0" w:color="auto"/>
                    <w:left w:val="none" w:sz="0" w:space="0" w:color="auto"/>
                    <w:bottom w:val="none" w:sz="0" w:space="0" w:color="auto"/>
                    <w:right w:val="none" w:sz="0" w:space="0" w:color="auto"/>
                  </w:divBdr>
                </w:div>
                <w:div w:id="11302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2079286805">
          <w:marLeft w:val="0"/>
          <w:marRight w:val="0"/>
          <w:marTop w:val="0"/>
          <w:marBottom w:val="0"/>
          <w:divBdr>
            <w:top w:val="none" w:sz="0" w:space="0" w:color="auto"/>
            <w:left w:val="none" w:sz="0" w:space="0" w:color="auto"/>
            <w:bottom w:val="none" w:sz="0" w:space="0" w:color="auto"/>
            <w:right w:val="none" w:sz="0" w:space="0" w:color="auto"/>
          </w:divBdr>
        </w:div>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1147236298">
          <w:marLeft w:val="0"/>
          <w:marRight w:val="0"/>
          <w:marTop w:val="0"/>
          <w:marBottom w:val="0"/>
          <w:divBdr>
            <w:top w:val="none" w:sz="0" w:space="0" w:color="auto"/>
            <w:left w:val="none" w:sz="0" w:space="0" w:color="auto"/>
            <w:bottom w:val="none" w:sz="0" w:space="0" w:color="auto"/>
            <w:right w:val="none" w:sz="0" w:space="0" w:color="auto"/>
          </w:divBdr>
        </w:div>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413207691">
              <w:marLeft w:val="0"/>
              <w:marRight w:val="0"/>
              <w:marTop w:val="0"/>
              <w:marBottom w:val="0"/>
              <w:divBdr>
                <w:top w:val="none" w:sz="0" w:space="0" w:color="auto"/>
                <w:left w:val="none" w:sz="0" w:space="0" w:color="auto"/>
                <w:bottom w:val="none" w:sz="0" w:space="0" w:color="auto"/>
                <w:right w:val="none" w:sz="0" w:space="0" w:color="auto"/>
              </w:divBdr>
              <w:divsChild>
                <w:div w:id="2030258558">
                  <w:marLeft w:val="0"/>
                  <w:marRight w:val="0"/>
                  <w:marTop w:val="0"/>
                  <w:marBottom w:val="0"/>
                  <w:divBdr>
                    <w:top w:val="none" w:sz="0" w:space="0" w:color="auto"/>
                    <w:left w:val="none" w:sz="0" w:space="0" w:color="auto"/>
                    <w:bottom w:val="none" w:sz="0" w:space="0" w:color="auto"/>
                    <w:right w:val="none" w:sz="0" w:space="0" w:color="auto"/>
                  </w:divBdr>
                  <w:divsChild>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87775952">
                          <w:marLeft w:val="0"/>
                          <w:marRight w:val="0"/>
                          <w:marTop w:val="0"/>
                          <w:marBottom w:val="0"/>
                          <w:divBdr>
                            <w:top w:val="none" w:sz="0" w:space="0" w:color="auto"/>
                            <w:left w:val="none" w:sz="0" w:space="0" w:color="auto"/>
                            <w:bottom w:val="none" w:sz="0" w:space="0" w:color="auto"/>
                            <w:right w:val="none" w:sz="0" w:space="0" w:color="auto"/>
                          </w:divBdr>
                        </w:div>
                        <w:div w:id="2071734901">
                          <w:marLeft w:val="0"/>
                          <w:marRight w:val="0"/>
                          <w:marTop w:val="0"/>
                          <w:marBottom w:val="0"/>
                          <w:divBdr>
                            <w:top w:val="none" w:sz="0" w:space="0" w:color="auto"/>
                            <w:left w:val="none" w:sz="0" w:space="0" w:color="auto"/>
                            <w:bottom w:val="none" w:sz="0" w:space="0" w:color="auto"/>
                            <w:right w:val="none" w:sz="0" w:space="0" w:color="auto"/>
                          </w:divBdr>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1233782659">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560216485">
                  <w:marLeft w:val="0"/>
                  <w:marRight w:val="0"/>
                  <w:marTop w:val="0"/>
                  <w:marBottom w:val="0"/>
                  <w:divBdr>
                    <w:top w:val="none" w:sz="0" w:space="0" w:color="auto"/>
                    <w:left w:val="none" w:sz="0" w:space="0" w:color="auto"/>
                    <w:bottom w:val="none" w:sz="0" w:space="0" w:color="auto"/>
                    <w:right w:val="none" w:sz="0" w:space="0" w:color="auto"/>
                  </w:divBdr>
                </w:div>
                <w:div w:id="616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1235554280">
          <w:marLeft w:val="0"/>
          <w:marRight w:val="0"/>
          <w:marTop w:val="0"/>
          <w:marBottom w:val="0"/>
          <w:divBdr>
            <w:top w:val="none" w:sz="0" w:space="0" w:color="auto"/>
            <w:left w:val="none" w:sz="0" w:space="0" w:color="auto"/>
            <w:bottom w:val="none" w:sz="0" w:space="0" w:color="auto"/>
            <w:right w:val="none" w:sz="0" w:space="0" w:color="auto"/>
          </w:divBdr>
        </w:div>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2140681899">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637997247">
          <w:marLeft w:val="0"/>
          <w:marRight w:val="0"/>
          <w:marTop w:val="0"/>
          <w:marBottom w:val="0"/>
          <w:divBdr>
            <w:top w:val="none" w:sz="0" w:space="0" w:color="auto"/>
            <w:left w:val="none" w:sz="0" w:space="0" w:color="auto"/>
            <w:bottom w:val="none" w:sz="0" w:space="0" w:color="auto"/>
            <w:right w:val="none" w:sz="0" w:space="0" w:color="auto"/>
          </w:divBdr>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borna.news/fa/tags/%D8%B4%D9%87%D8%B1_%D8%AA%D9%87%D8%B1%D8%A7%D9%86" TargetMode="External"/><Relationship Id="rId39" Type="http://schemas.openxmlformats.org/officeDocument/2006/relationships/fontTable" Target="fontTable.xml"/><Relationship Id="rId21" Type="http://schemas.openxmlformats.org/officeDocument/2006/relationships/hyperlink" Target="https://www.tasnimnews.com"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s://img9.irna.ir/d/r2/2021/11/19/3/169208901.jpg?ts=1637310699546" TargetMode="External"/><Relationship Id="rId17" Type="http://schemas.openxmlformats.org/officeDocument/2006/relationships/image" Target="media/image8.png"/><Relationship Id="rId25" Type="http://schemas.openxmlformats.org/officeDocument/2006/relationships/hyperlink" Target="https://www.borna.news/fa/tags/%D8%A8%D8%B1%D9%82" TargetMode="External"/><Relationship Id="rId33" Type="http://schemas.openxmlformats.org/officeDocument/2006/relationships/hyperlink" Target="https://www.irna.ir/news/84520467/&#1578;&#1608;&#1575;&#1601;&#1602;-&#1575;&#1740;&#1585;&#1575;&#1606;-&#1576;&#1575;-&#1578;&#1575;&#1580;&#1740;&#1705;&#1587;&#1578;&#1575;&#1606;-&#1576;&#1585;&#1575;&#1740;-&#1575;&#1601;&#1586;&#1575;&#1740;&#1588;-&#1589;&#1583;&#1608;&#1585;-&#1582;&#1583;&#1605;&#1575;&#1578;-&#1601;&#1606;&#1740;-&#1605;&#1607;&#1606;&#1583;&#1587;&#174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rna.ir/news/84547459/&#1578;&#1608;&#1575;&#1606;&#1740;&#1585;-&#1576;&#1607;-&#1588;&#1585;&#1705;&#1578;-&#1607;&#1575;&#1740;-&#1583;&#1575;&#1606;&#1588;-&#1576;&#1606;&#1740;&#1575;&#1606;-&#1581;&#1608;&#1586;&#1607;-&#1605;&#1583;&#1740;&#1585;&#1740;&#1578;-&#1605;&#1589;&#1585;&#1601;-&#1576;&#1585;&#1602;-&#1578;&#1587;&#1607;&#1740;&#1604;&#1575;&#1578;-&#1605;&#1740;-&#1583;&#1607;&#1583;" TargetMode="External"/><Relationship Id="rId24" Type="http://schemas.openxmlformats.org/officeDocument/2006/relationships/hyperlink" Target="https://www.borna.news/fa/tags/%D8%A8%D8%B1%D9%86%D8%A7" TargetMode="External"/><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www.borna.news/fa/tags/%D9%BE%D8%A7%DB%8C%D8%AA%D8%AE%D8%AA" TargetMode="External"/><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borna.news/&#1576;&#1582;&#1588;-%D8%A7%D9%82%D8%AA%D8%B5%D8%A7%D8%AF%DB%8C-45/1253800-%D8%A2%D9%85%D8%A7%D8%AF%DA%AF%DB%8C-%D9%85%D9%88%D9%84%D8%AF%D9%87%D8%A7%DB%8C-%D8%A8%D8%B1%D9%82-%D9%85%D8%B1%D8%A7%DA%A9%D8%B2-%D8%AD%DB%8C%D8%A7%D8%AA%DB%8C-%D9%BE%D8%A7%DB%8C%D8%AA%D8%AE%D8%AA-%D8%A7%D8%B1%D8%B2%DB%8C%D8%A7%D8%A8%DB%8C-%D8%B4%D8%AF" TargetMode="External"/><Relationship Id="rId27" Type="http://schemas.openxmlformats.org/officeDocument/2006/relationships/hyperlink" Target="https://www.borna.news/fa/tags/%D9%85%D8%AF%DB%8C%D8%B1%DB%8C%D8%AA_%D8%A8%D8%AD%D8%B1%D8%A7%D9%86" TargetMode="External"/><Relationship Id="rId30" Type="http://schemas.openxmlformats.org/officeDocument/2006/relationships/hyperlink" Target="https://www.tasnimnews.com" TargetMode="External"/><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84E0A-1E43-462A-BAAB-5616E6798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1771</TotalTime>
  <Pages>17</Pages>
  <Words>7768</Words>
  <Characters>34184</Characters>
  <Application>Microsoft Office Word</Application>
  <DocSecurity>0</DocSecurity>
  <Lines>455</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Khadijeh Mohammadi</dc:creator>
  <cp:keywords/>
  <cp:lastModifiedBy>Khadijeh Mohammadi</cp:lastModifiedBy>
  <cp:revision>105</cp:revision>
  <cp:lastPrinted>2021-10-26T10:02:00Z</cp:lastPrinted>
  <dcterms:created xsi:type="dcterms:W3CDTF">2021-10-26T11:38:00Z</dcterms:created>
  <dcterms:modified xsi:type="dcterms:W3CDTF">2021-11-22T08:22:00Z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